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33B" w:rsidRDefault="004B133B" w:rsidP="00B552F4">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SOSYAL HİZMET </w:t>
      </w:r>
      <w:proofErr w:type="gramStart"/>
      <w:r>
        <w:rPr>
          <w:rFonts w:ascii="Times New Roman" w:hAnsi="Times New Roman" w:cs="Times New Roman"/>
          <w:b/>
          <w:bCs/>
          <w:sz w:val="24"/>
          <w:szCs w:val="24"/>
        </w:rPr>
        <w:t xml:space="preserve">BÖLÜMÜ  </w:t>
      </w:r>
      <w:r w:rsidR="000B35E7">
        <w:rPr>
          <w:rFonts w:ascii="Times New Roman" w:hAnsi="Times New Roman" w:cs="Times New Roman"/>
          <w:b/>
          <w:bCs/>
          <w:sz w:val="24"/>
          <w:szCs w:val="24"/>
        </w:rPr>
        <w:t>UZAKTAN</w:t>
      </w:r>
      <w:proofErr w:type="gramEnd"/>
      <w:r w:rsidR="000B35E7">
        <w:rPr>
          <w:rFonts w:ascii="Times New Roman" w:hAnsi="Times New Roman" w:cs="Times New Roman"/>
          <w:b/>
          <w:bCs/>
          <w:sz w:val="24"/>
          <w:szCs w:val="24"/>
        </w:rPr>
        <w:t xml:space="preserve"> EĞİTİM SÜRECİNDE </w:t>
      </w:r>
      <w:r>
        <w:rPr>
          <w:rFonts w:ascii="Times New Roman" w:hAnsi="Times New Roman" w:cs="Times New Roman"/>
          <w:b/>
          <w:bCs/>
          <w:sz w:val="24"/>
          <w:szCs w:val="24"/>
        </w:rPr>
        <w:t xml:space="preserve">UYGULAMA DERS ETKİNLİKLERİ </w:t>
      </w:r>
    </w:p>
    <w:p w:rsidR="00481C6D" w:rsidRPr="00B552F4" w:rsidRDefault="00481C6D" w:rsidP="004B133B">
      <w:pPr>
        <w:pStyle w:val="ListeParagraf"/>
        <w:numPr>
          <w:ilvl w:val="0"/>
          <w:numId w:val="7"/>
        </w:numPr>
        <w:spacing w:line="276" w:lineRule="auto"/>
        <w:jc w:val="both"/>
        <w:rPr>
          <w:rStyle w:val="fontstyle01"/>
          <w:rFonts w:ascii="Times New Roman" w:hAnsi="Times New Roman" w:cs="Times New Roman"/>
        </w:rPr>
      </w:pPr>
      <w:r w:rsidRPr="00B552F4">
        <w:rPr>
          <w:rFonts w:ascii="Times New Roman" w:hAnsi="Times New Roman" w:cs="Times New Roman"/>
          <w:b/>
          <w:bCs/>
          <w:sz w:val="24"/>
          <w:szCs w:val="24"/>
        </w:rPr>
        <w:t>Makale Kritik Etme:</w:t>
      </w:r>
      <w:r w:rsidRPr="00B552F4">
        <w:rPr>
          <w:rStyle w:val="fontstyle01"/>
          <w:rFonts w:ascii="Times New Roman" w:hAnsi="Times New Roman" w:cs="Times New Roman"/>
        </w:rPr>
        <w:t xml:space="preserve"> Sosyal hizmet alanında yayınlanan dergilerden seçilen bir makale</w:t>
      </w:r>
      <w:r w:rsidR="005F6D16" w:rsidRPr="00B552F4">
        <w:rPr>
          <w:rStyle w:val="fontstyle01"/>
          <w:rFonts w:ascii="Times New Roman" w:hAnsi="Times New Roman" w:cs="Times New Roman"/>
        </w:rPr>
        <w:t xml:space="preserve"> eleştirel bakışla</w:t>
      </w:r>
      <w:r w:rsidRPr="00B552F4">
        <w:rPr>
          <w:rStyle w:val="fontstyle01"/>
          <w:rFonts w:ascii="Times New Roman" w:hAnsi="Times New Roman" w:cs="Times New Roman"/>
        </w:rPr>
        <w:t xml:space="preserve"> kritik edilecek.</w:t>
      </w:r>
    </w:p>
    <w:p w:rsidR="00481C6D" w:rsidRPr="00B552F4" w:rsidRDefault="00481C6D" w:rsidP="00B552F4">
      <w:pPr>
        <w:pStyle w:val="ListeParagraf"/>
        <w:spacing w:line="276" w:lineRule="auto"/>
        <w:jc w:val="both"/>
        <w:rPr>
          <w:rStyle w:val="fontstyle01"/>
          <w:rFonts w:ascii="Times New Roman" w:hAnsi="Times New Roman" w:cs="Times New Roman"/>
          <w:i/>
          <w:iCs/>
          <w:u w:val="single"/>
        </w:rPr>
      </w:pPr>
      <w:r w:rsidRPr="00B552F4">
        <w:rPr>
          <w:rStyle w:val="fontstyle01"/>
          <w:rFonts w:ascii="Times New Roman" w:hAnsi="Times New Roman" w:cs="Times New Roman"/>
          <w:i/>
          <w:iCs/>
          <w:u w:val="single"/>
        </w:rPr>
        <w:t xml:space="preserve">Buna ilişkin format </w:t>
      </w:r>
      <w:r w:rsidR="00781742" w:rsidRPr="00B552F4">
        <w:rPr>
          <w:rStyle w:val="fontstyle01"/>
          <w:rFonts w:ascii="Times New Roman" w:hAnsi="Times New Roman" w:cs="Times New Roman"/>
          <w:i/>
          <w:iCs/>
          <w:u w:val="single"/>
        </w:rPr>
        <w:t>için Ek-1’e bakınız.</w:t>
      </w:r>
    </w:p>
    <w:p w:rsidR="00481C6D" w:rsidRPr="00B552F4" w:rsidRDefault="00481C6D" w:rsidP="00B552F4">
      <w:pPr>
        <w:pStyle w:val="ListeParagraf"/>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 xml:space="preserve"> </w:t>
      </w:r>
    </w:p>
    <w:p w:rsidR="00481C6D" w:rsidRPr="00B552F4" w:rsidRDefault="00481C6D" w:rsidP="00B552F4">
      <w:pPr>
        <w:pStyle w:val="ListeParagraf"/>
        <w:numPr>
          <w:ilvl w:val="0"/>
          <w:numId w:val="1"/>
        </w:numPr>
        <w:spacing w:line="276" w:lineRule="auto"/>
        <w:jc w:val="both"/>
        <w:rPr>
          <w:rFonts w:ascii="Times New Roman" w:hAnsi="Times New Roman" w:cs="Times New Roman"/>
          <w:sz w:val="24"/>
          <w:szCs w:val="24"/>
        </w:rPr>
      </w:pPr>
      <w:r w:rsidRPr="00B552F4">
        <w:rPr>
          <w:rFonts w:ascii="Times New Roman" w:hAnsi="Times New Roman" w:cs="Times New Roman"/>
          <w:b/>
          <w:bCs/>
          <w:sz w:val="24"/>
          <w:szCs w:val="24"/>
        </w:rPr>
        <w:t xml:space="preserve">Örnek Vaka İncelemesi: </w:t>
      </w:r>
      <w:r w:rsidRPr="00B552F4">
        <w:rPr>
          <w:rFonts w:ascii="Times New Roman" w:hAnsi="Times New Roman" w:cs="Times New Roman"/>
          <w:sz w:val="24"/>
          <w:szCs w:val="24"/>
        </w:rPr>
        <w:t>Danışman tarafından verilen vaka</w:t>
      </w:r>
      <w:r w:rsidR="006E6EBB" w:rsidRPr="00B552F4">
        <w:rPr>
          <w:rFonts w:ascii="Times New Roman" w:hAnsi="Times New Roman" w:cs="Times New Roman"/>
          <w:sz w:val="24"/>
          <w:szCs w:val="24"/>
        </w:rPr>
        <w:t>;</w:t>
      </w:r>
      <w:r w:rsidRPr="00B552F4">
        <w:rPr>
          <w:rFonts w:ascii="Times New Roman" w:hAnsi="Times New Roman" w:cs="Times New Roman"/>
          <w:sz w:val="24"/>
          <w:szCs w:val="24"/>
        </w:rPr>
        <w:t xml:space="preserve"> sistem kuramı, ekolojik sistem kuramı ya da güçlendirme yaklaşımı temelinde ele alınarak değerlendirilecek ve bu vakaya ilişkin müdahale planı hazırlanacak.</w:t>
      </w:r>
    </w:p>
    <w:p w:rsidR="00781742" w:rsidRPr="00B552F4" w:rsidRDefault="00781742" w:rsidP="00B552F4">
      <w:pPr>
        <w:pStyle w:val="ListeParagraf"/>
        <w:spacing w:line="276" w:lineRule="auto"/>
        <w:ind w:left="360" w:firstLine="348"/>
        <w:jc w:val="both"/>
        <w:rPr>
          <w:rStyle w:val="fontstyle01"/>
          <w:rFonts w:ascii="Times New Roman" w:hAnsi="Times New Roman" w:cs="Times New Roman"/>
          <w:i/>
          <w:iCs/>
          <w:u w:val="single"/>
        </w:rPr>
      </w:pPr>
      <w:r w:rsidRPr="00B552F4">
        <w:rPr>
          <w:rStyle w:val="fontstyle01"/>
          <w:rFonts w:ascii="Times New Roman" w:hAnsi="Times New Roman" w:cs="Times New Roman"/>
          <w:i/>
          <w:iCs/>
          <w:u w:val="single"/>
        </w:rPr>
        <w:t>Buna ilişkin format için Ek-2’ye bakınız.</w:t>
      </w:r>
    </w:p>
    <w:p w:rsidR="00481C6D" w:rsidRPr="00B552F4" w:rsidRDefault="00481C6D" w:rsidP="00B552F4">
      <w:pPr>
        <w:pStyle w:val="ListeParagraf"/>
        <w:spacing w:line="276" w:lineRule="auto"/>
        <w:jc w:val="both"/>
        <w:rPr>
          <w:rStyle w:val="fontstyle01"/>
          <w:rFonts w:ascii="Times New Roman" w:hAnsi="Times New Roman" w:cs="Times New Roman"/>
          <w:color w:val="auto"/>
        </w:rPr>
      </w:pPr>
    </w:p>
    <w:p w:rsidR="00481C6D" w:rsidRPr="00B552F4" w:rsidRDefault="00481C6D" w:rsidP="00B552F4">
      <w:pPr>
        <w:pStyle w:val="ListeParagraf"/>
        <w:numPr>
          <w:ilvl w:val="0"/>
          <w:numId w:val="1"/>
        </w:numPr>
        <w:spacing w:line="276" w:lineRule="auto"/>
        <w:jc w:val="both"/>
        <w:rPr>
          <w:rStyle w:val="fontstyle01"/>
          <w:rFonts w:ascii="Times New Roman" w:hAnsi="Times New Roman" w:cs="Times New Roman"/>
          <w:color w:val="auto"/>
        </w:rPr>
      </w:pPr>
      <w:r w:rsidRPr="00B552F4">
        <w:rPr>
          <w:rFonts w:ascii="Times New Roman" w:hAnsi="Times New Roman" w:cs="Times New Roman"/>
          <w:b/>
          <w:bCs/>
          <w:sz w:val="24"/>
          <w:szCs w:val="24"/>
        </w:rPr>
        <w:t>Rapor Hazırlama:</w:t>
      </w:r>
      <w:r w:rsidRPr="00B552F4">
        <w:rPr>
          <w:rStyle w:val="fontstyle01"/>
          <w:rFonts w:ascii="Times New Roman" w:hAnsi="Times New Roman" w:cs="Times New Roman"/>
        </w:rPr>
        <w:t xml:space="preserve"> Her hafta derse konuk olarak gelen profesyonellerin sunumuna dair rapor hazırlanacak; bu raporlar bireysel olacaktır.</w:t>
      </w:r>
    </w:p>
    <w:p w:rsidR="00481C6D" w:rsidRPr="00B552F4" w:rsidRDefault="00481C6D" w:rsidP="00B552F4">
      <w:pPr>
        <w:pStyle w:val="ListeParagraf"/>
        <w:spacing w:line="276" w:lineRule="auto"/>
        <w:rPr>
          <w:rStyle w:val="fontstyle01"/>
          <w:rFonts w:ascii="Times New Roman" w:hAnsi="Times New Roman" w:cs="Times New Roman"/>
          <w:color w:val="auto"/>
        </w:rPr>
      </w:pPr>
    </w:p>
    <w:p w:rsidR="00B552F4" w:rsidRPr="00B552F4" w:rsidRDefault="002F3738" w:rsidP="00B552F4">
      <w:pPr>
        <w:pStyle w:val="ListeParagraf"/>
        <w:numPr>
          <w:ilvl w:val="0"/>
          <w:numId w:val="1"/>
        </w:numPr>
        <w:spacing w:line="276" w:lineRule="auto"/>
        <w:jc w:val="both"/>
        <w:rPr>
          <w:rStyle w:val="fontstyle01"/>
          <w:rFonts w:ascii="Times New Roman" w:hAnsi="Times New Roman" w:cs="Times New Roman"/>
        </w:rPr>
      </w:pPr>
      <w:r w:rsidRPr="00B552F4">
        <w:rPr>
          <w:rFonts w:ascii="Times New Roman" w:hAnsi="Times New Roman" w:cs="Times New Roman"/>
          <w:b/>
          <w:bCs/>
          <w:sz w:val="24"/>
          <w:szCs w:val="24"/>
        </w:rPr>
        <w:t>Rol Oynama / Dramatize Etme:</w:t>
      </w:r>
      <w:r w:rsidRPr="00B552F4">
        <w:rPr>
          <w:rStyle w:val="fontstyle01"/>
          <w:rFonts w:ascii="Times New Roman" w:hAnsi="Times New Roman" w:cs="Times New Roman"/>
        </w:rPr>
        <w:t xml:space="preserve"> </w:t>
      </w:r>
      <w:r w:rsidR="005D410B" w:rsidRPr="00B552F4">
        <w:rPr>
          <w:rStyle w:val="fontstyle01"/>
          <w:rFonts w:ascii="Times New Roman" w:hAnsi="Times New Roman" w:cs="Times New Roman"/>
        </w:rPr>
        <w:t xml:space="preserve">Uygulama dersi kapsamında danışmanlar ile öğrenciler her hafta belirledikleri bir saatte bir araya gelerek çalıştığımız alanla ilgili bir konu ya da sorun üzerinden rol canlandırmaları yapacak. Danışmanlarla planlı müdahale sürecinin her bir aşamasının canlandırılması yapılacak. </w:t>
      </w:r>
      <w:r w:rsidR="00B552F4" w:rsidRPr="00B552F4">
        <w:rPr>
          <w:rStyle w:val="fontstyle01"/>
          <w:rFonts w:ascii="Times New Roman" w:hAnsi="Times New Roman" w:cs="Times New Roman"/>
        </w:rPr>
        <w:t xml:space="preserve">Her hafta bir öğrenci sosyal hizmet uzmanı bir öğrenci de müracaatçı olacak. Danışman sürece </w:t>
      </w:r>
      <w:proofErr w:type="spellStart"/>
      <w:r w:rsidR="00B552F4" w:rsidRPr="00B552F4">
        <w:rPr>
          <w:rStyle w:val="fontstyle01"/>
          <w:rFonts w:ascii="Times New Roman" w:hAnsi="Times New Roman" w:cs="Times New Roman"/>
        </w:rPr>
        <w:t>süpervizyon</w:t>
      </w:r>
      <w:proofErr w:type="spellEnd"/>
      <w:r w:rsidR="00B552F4" w:rsidRPr="00B552F4">
        <w:rPr>
          <w:rStyle w:val="fontstyle01"/>
          <w:rFonts w:ascii="Times New Roman" w:hAnsi="Times New Roman" w:cs="Times New Roman"/>
        </w:rPr>
        <w:t xml:space="preserve"> verecek. Danışan gözlemi ile öğrenci performansı değerlendirilecek.</w:t>
      </w:r>
    </w:p>
    <w:p w:rsidR="00B552F4" w:rsidRPr="00B552F4" w:rsidRDefault="00B552F4" w:rsidP="00B552F4">
      <w:pPr>
        <w:pStyle w:val="ListeParagraf"/>
        <w:spacing w:line="276" w:lineRule="auto"/>
        <w:rPr>
          <w:rStyle w:val="fontstyle01"/>
          <w:rFonts w:ascii="Times New Roman" w:hAnsi="Times New Roman" w:cs="Times New Roman"/>
        </w:rPr>
      </w:pPr>
    </w:p>
    <w:p w:rsidR="00B552F4" w:rsidRPr="00B552F4" w:rsidRDefault="005D410B" w:rsidP="00B552F4">
      <w:pPr>
        <w:pStyle w:val="ListeParagraf"/>
        <w:numPr>
          <w:ilvl w:val="0"/>
          <w:numId w:val="6"/>
        </w:numPr>
        <w:spacing w:line="276" w:lineRule="auto"/>
        <w:jc w:val="both"/>
        <w:rPr>
          <w:rStyle w:val="fontstyle01"/>
          <w:rFonts w:ascii="Times New Roman" w:hAnsi="Times New Roman" w:cs="Times New Roman"/>
        </w:rPr>
      </w:pPr>
      <w:r w:rsidRPr="00B552F4">
        <w:rPr>
          <w:rStyle w:val="fontstyle01"/>
          <w:rFonts w:ascii="Times New Roman" w:hAnsi="Times New Roman" w:cs="Times New Roman"/>
        </w:rPr>
        <w:t>Gelen müracaatçının başvurusunun değerlendirilmesi ve ilk görüşmenin</w:t>
      </w:r>
      <w:r w:rsidR="00B552F4" w:rsidRPr="00B552F4">
        <w:rPr>
          <w:rStyle w:val="fontstyle01"/>
          <w:rFonts w:ascii="Times New Roman" w:hAnsi="Times New Roman" w:cs="Times New Roman"/>
        </w:rPr>
        <w:t xml:space="preserve"> </w:t>
      </w:r>
      <w:r w:rsidRPr="00B552F4">
        <w:rPr>
          <w:rStyle w:val="fontstyle01"/>
          <w:rFonts w:ascii="Times New Roman" w:hAnsi="Times New Roman" w:cs="Times New Roman"/>
        </w:rPr>
        <w:t xml:space="preserve">(tanışma ve bağlantı kurma) gerçekleşmesi, </w:t>
      </w:r>
    </w:p>
    <w:p w:rsidR="00B552F4" w:rsidRPr="00B552F4" w:rsidRDefault="00B552F4" w:rsidP="00B552F4">
      <w:pPr>
        <w:pStyle w:val="ListeParagraf"/>
        <w:numPr>
          <w:ilvl w:val="0"/>
          <w:numId w:val="6"/>
        </w:numPr>
        <w:spacing w:line="276" w:lineRule="auto"/>
        <w:jc w:val="both"/>
        <w:rPr>
          <w:rStyle w:val="fontstyle01"/>
          <w:rFonts w:ascii="Times New Roman" w:hAnsi="Times New Roman" w:cs="Times New Roman"/>
        </w:rPr>
      </w:pPr>
      <w:r w:rsidRPr="00B552F4">
        <w:rPr>
          <w:rStyle w:val="fontstyle01"/>
          <w:rFonts w:ascii="Times New Roman" w:hAnsi="Times New Roman" w:cs="Times New Roman"/>
        </w:rPr>
        <w:t>Ö</w:t>
      </w:r>
      <w:r w:rsidR="005D410B" w:rsidRPr="00B552F4">
        <w:rPr>
          <w:rStyle w:val="fontstyle01"/>
          <w:rFonts w:ascii="Times New Roman" w:hAnsi="Times New Roman" w:cs="Times New Roman"/>
        </w:rPr>
        <w:t>n değerlendirmenin yapılması</w:t>
      </w:r>
      <w:r w:rsidRPr="00B552F4">
        <w:rPr>
          <w:rStyle w:val="fontstyle01"/>
          <w:rFonts w:ascii="Times New Roman" w:hAnsi="Times New Roman" w:cs="Times New Roman"/>
        </w:rPr>
        <w:t xml:space="preserve"> </w:t>
      </w:r>
      <w:r w:rsidR="005D410B" w:rsidRPr="00B552F4">
        <w:rPr>
          <w:rStyle w:val="fontstyle01"/>
          <w:rFonts w:ascii="Times New Roman" w:hAnsi="Times New Roman" w:cs="Times New Roman"/>
        </w:rPr>
        <w:t>(Bunu ders içerisinde bütün grup olarak yapabiliriz.)</w:t>
      </w:r>
    </w:p>
    <w:p w:rsidR="00B552F4" w:rsidRPr="00B552F4" w:rsidRDefault="005D410B" w:rsidP="00B552F4">
      <w:pPr>
        <w:pStyle w:val="ListeParagraf"/>
        <w:numPr>
          <w:ilvl w:val="0"/>
          <w:numId w:val="6"/>
        </w:numPr>
        <w:spacing w:line="276" w:lineRule="auto"/>
        <w:jc w:val="both"/>
        <w:rPr>
          <w:rStyle w:val="fontstyle01"/>
          <w:rFonts w:ascii="Times New Roman" w:hAnsi="Times New Roman" w:cs="Times New Roman"/>
        </w:rPr>
      </w:pPr>
      <w:r w:rsidRPr="00B552F4">
        <w:rPr>
          <w:rStyle w:val="fontstyle01"/>
          <w:rFonts w:ascii="Times New Roman" w:hAnsi="Times New Roman" w:cs="Times New Roman"/>
        </w:rPr>
        <w:t xml:space="preserve">Müracaatçı ile planlamanın yapılması hedeflerin belirlenmesi ve bununla ilgili bir sözleşmenin konuşulması, ardından müdahale aşamasında her bir sorunun/durumun ele alınması ve çözülmesi (canlandırmadan sonra ders içinde her bir müdahale değerlendirilebilir), </w:t>
      </w:r>
    </w:p>
    <w:p w:rsidR="00B552F4" w:rsidRPr="00B552F4" w:rsidRDefault="00B552F4" w:rsidP="00B552F4">
      <w:pPr>
        <w:pStyle w:val="ListeParagraf"/>
        <w:numPr>
          <w:ilvl w:val="0"/>
          <w:numId w:val="6"/>
        </w:numPr>
        <w:spacing w:line="276" w:lineRule="auto"/>
        <w:jc w:val="both"/>
        <w:rPr>
          <w:rStyle w:val="fontstyle01"/>
          <w:rFonts w:ascii="Times New Roman" w:hAnsi="Times New Roman" w:cs="Times New Roman"/>
        </w:rPr>
      </w:pPr>
      <w:r w:rsidRPr="00B552F4">
        <w:rPr>
          <w:rStyle w:val="fontstyle01"/>
          <w:rFonts w:ascii="Times New Roman" w:hAnsi="Times New Roman" w:cs="Times New Roman"/>
        </w:rPr>
        <w:t>S</w:t>
      </w:r>
      <w:r w:rsidR="005D410B" w:rsidRPr="00B552F4">
        <w:rPr>
          <w:rStyle w:val="fontstyle01"/>
          <w:rFonts w:ascii="Times New Roman" w:hAnsi="Times New Roman" w:cs="Times New Roman"/>
        </w:rPr>
        <w:t xml:space="preserve">on değerlendirmenin gerçekleştirilmesi, </w:t>
      </w:r>
    </w:p>
    <w:p w:rsidR="00B552F4" w:rsidRPr="00B552F4" w:rsidRDefault="00B552F4" w:rsidP="00B552F4">
      <w:pPr>
        <w:pStyle w:val="ListeParagraf"/>
        <w:numPr>
          <w:ilvl w:val="0"/>
          <w:numId w:val="6"/>
        </w:numPr>
        <w:spacing w:line="276" w:lineRule="auto"/>
        <w:jc w:val="both"/>
        <w:rPr>
          <w:rStyle w:val="fontstyle01"/>
          <w:rFonts w:ascii="Times New Roman" w:hAnsi="Times New Roman" w:cs="Times New Roman"/>
        </w:rPr>
      </w:pPr>
      <w:r w:rsidRPr="00B552F4">
        <w:rPr>
          <w:rStyle w:val="fontstyle01"/>
          <w:rFonts w:ascii="Times New Roman" w:hAnsi="Times New Roman" w:cs="Times New Roman"/>
        </w:rPr>
        <w:t>İ</w:t>
      </w:r>
      <w:r w:rsidR="005D410B" w:rsidRPr="00B552F4">
        <w:rPr>
          <w:rStyle w:val="fontstyle01"/>
          <w:rFonts w:ascii="Times New Roman" w:hAnsi="Times New Roman" w:cs="Times New Roman"/>
        </w:rPr>
        <w:t>lişkiyi sonlandırma ve örnek bir izleme görüşmesi</w:t>
      </w:r>
      <w:r w:rsidRPr="00B552F4">
        <w:rPr>
          <w:rStyle w:val="fontstyle01"/>
          <w:rFonts w:ascii="Times New Roman" w:hAnsi="Times New Roman" w:cs="Times New Roman"/>
        </w:rPr>
        <w:t>.</w:t>
      </w:r>
    </w:p>
    <w:p w:rsidR="00781742" w:rsidRPr="00B552F4" w:rsidRDefault="00781742" w:rsidP="00B552F4">
      <w:pPr>
        <w:pStyle w:val="ListeParagraf"/>
        <w:spacing w:line="276" w:lineRule="auto"/>
        <w:jc w:val="both"/>
        <w:rPr>
          <w:rStyle w:val="fontstyle01"/>
          <w:rFonts w:ascii="Times New Roman" w:hAnsi="Times New Roman" w:cs="Times New Roman"/>
        </w:rPr>
      </w:pPr>
    </w:p>
    <w:p w:rsidR="00781742" w:rsidRPr="00B552F4" w:rsidRDefault="00481C6D" w:rsidP="00B552F4">
      <w:pPr>
        <w:pStyle w:val="ListeParagraf"/>
        <w:numPr>
          <w:ilvl w:val="0"/>
          <w:numId w:val="1"/>
        </w:numPr>
        <w:spacing w:line="276" w:lineRule="auto"/>
        <w:jc w:val="both"/>
        <w:rPr>
          <w:rStyle w:val="fontstyle01"/>
          <w:rFonts w:ascii="Times New Roman" w:hAnsi="Times New Roman" w:cs="Times New Roman"/>
        </w:rPr>
      </w:pPr>
      <w:r w:rsidRPr="00B552F4">
        <w:rPr>
          <w:rStyle w:val="fontstyle01"/>
          <w:rFonts w:ascii="Times New Roman" w:hAnsi="Times New Roman" w:cs="Times New Roman"/>
          <w:b/>
          <w:bCs/>
        </w:rPr>
        <w:t xml:space="preserve">Grup Çalışması: </w:t>
      </w:r>
      <w:r w:rsidRPr="00B552F4">
        <w:rPr>
          <w:rStyle w:val="fontstyle01"/>
          <w:rFonts w:ascii="Times New Roman" w:hAnsi="Times New Roman" w:cs="Times New Roman"/>
        </w:rPr>
        <w:t xml:space="preserve">Her danışman grubu belirledikleri bir sorun ya da gereksinim temelinde bir grup çalışması gerçekleştirecekler. </w:t>
      </w:r>
      <w:r w:rsidR="00781742" w:rsidRPr="00B552F4">
        <w:rPr>
          <w:rStyle w:val="fontstyle01"/>
          <w:rFonts w:ascii="Times New Roman" w:hAnsi="Times New Roman" w:cs="Times New Roman"/>
        </w:rPr>
        <w:t xml:space="preserve">Grup üyeleri danışman grubunda yer alan öğrencilerden oluşacak. </w:t>
      </w:r>
      <w:r w:rsidR="00305199" w:rsidRPr="00B552F4">
        <w:rPr>
          <w:rStyle w:val="fontstyle01"/>
          <w:rFonts w:ascii="Times New Roman" w:hAnsi="Times New Roman" w:cs="Times New Roman"/>
        </w:rPr>
        <w:t xml:space="preserve">Grup oturumları </w:t>
      </w:r>
      <w:proofErr w:type="spellStart"/>
      <w:r w:rsidR="00305199" w:rsidRPr="00B552F4">
        <w:rPr>
          <w:rStyle w:val="fontstyle01"/>
          <w:rFonts w:ascii="Times New Roman" w:hAnsi="Times New Roman" w:cs="Times New Roman"/>
        </w:rPr>
        <w:t>meet</w:t>
      </w:r>
      <w:proofErr w:type="spellEnd"/>
      <w:r w:rsidR="00305199" w:rsidRPr="00B552F4">
        <w:rPr>
          <w:rStyle w:val="fontstyle01"/>
          <w:rFonts w:ascii="Times New Roman" w:hAnsi="Times New Roman" w:cs="Times New Roman"/>
        </w:rPr>
        <w:t xml:space="preserve"> üzerinden online olarak gerçekleştirilecek ve kayıt altına alınacak. </w:t>
      </w:r>
      <w:r w:rsidRPr="00B552F4">
        <w:rPr>
          <w:rStyle w:val="fontstyle01"/>
          <w:rFonts w:ascii="Times New Roman" w:hAnsi="Times New Roman" w:cs="Times New Roman"/>
        </w:rPr>
        <w:t>Her hafta grup lideri değiştirilerek grup oturumları gerçekleştirilecek.</w:t>
      </w:r>
      <w:r w:rsidR="00781742" w:rsidRPr="00B552F4">
        <w:rPr>
          <w:rStyle w:val="fontstyle01"/>
          <w:rFonts w:ascii="Times New Roman" w:hAnsi="Times New Roman" w:cs="Times New Roman"/>
        </w:rPr>
        <w:t xml:space="preserve"> Grup oturumları raporlanacak. Her grup oturum raporu o haftanın grup lideri tarafından yazılacaktır. </w:t>
      </w:r>
    </w:p>
    <w:p w:rsidR="00781742" w:rsidRPr="00B552F4" w:rsidRDefault="00781742" w:rsidP="00B552F4">
      <w:pPr>
        <w:pStyle w:val="ListeParagraf"/>
        <w:spacing w:line="276" w:lineRule="auto"/>
        <w:ind w:left="708"/>
        <w:jc w:val="both"/>
        <w:rPr>
          <w:rStyle w:val="fontstyle01"/>
          <w:rFonts w:ascii="Times New Roman" w:hAnsi="Times New Roman" w:cs="Times New Roman"/>
          <w:i/>
          <w:iCs/>
          <w:u w:val="single"/>
        </w:rPr>
      </w:pPr>
      <w:r w:rsidRPr="00B552F4">
        <w:rPr>
          <w:rStyle w:val="fontstyle01"/>
          <w:rFonts w:ascii="Times New Roman" w:hAnsi="Times New Roman" w:cs="Times New Roman"/>
          <w:i/>
          <w:iCs/>
          <w:u w:val="single"/>
        </w:rPr>
        <w:t>Buna ilişkin format için Ek-3’e bakınız.</w:t>
      </w:r>
    </w:p>
    <w:p w:rsidR="00481C6D" w:rsidRPr="00B552F4" w:rsidRDefault="00481C6D" w:rsidP="00B552F4">
      <w:pPr>
        <w:pStyle w:val="ListeParagraf"/>
        <w:spacing w:line="276" w:lineRule="auto"/>
        <w:jc w:val="both"/>
        <w:rPr>
          <w:rStyle w:val="fontstyle01"/>
          <w:rFonts w:ascii="Times New Roman" w:hAnsi="Times New Roman" w:cs="Times New Roman"/>
        </w:rPr>
      </w:pPr>
    </w:p>
    <w:p w:rsidR="005B70F7" w:rsidRDefault="005B70F7" w:rsidP="00B552F4">
      <w:pPr>
        <w:pStyle w:val="ListeParagraf"/>
        <w:numPr>
          <w:ilvl w:val="0"/>
          <w:numId w:val="2"/>
        </w:numPr>
        <w:spacing w:line="276" w:lineRule="auto"/>
        <w:jc w:val="both"/>
        <w:rPr>
          <w:rFonts w:ascii="Times New Roman" w:hAnsi="Times New Roman" w:cs="Times New Roman"/>
          <w:b/>
          <w:bCs/>
          <w:sz w:val="24"/>
          <w:szCs w:val="24"/>
        </w:rPr>
      </w:pPr>
      <w:r w:rsidRPr="00B552F4">
        <w:rPr>
          <w:rFonts w:ascii="Times New Roman" w:hAnsi="Times New Roman" w:cs="Times New Roman"/>
          <w:b/>
          <w:bCs/>
          <w:sz w:val="24"/>
          <w:szCs w:val="24"/>
        </w:rPr>
        <w:t>Yarıyıl (Yıl) Sonu Etkinlikleri</w:t>
      </w:r>
    </w:p>
    <w:p w:rsidR="00BE792F" w:rsidRPr="00B552F4" w:rsidRDefault="00BE792F" w:rsidP="00BE792F">
      <w:pPr>
        <w:pStyle w:val="ListeParagraf"/>
        <w:numPr>
          <w:ilvl w:val="0"/>
          <w:numId w:val="8"/>
        </w:numPr>
        <w:spacing w:line="276" w:lineRule="auto"/>
        <w:jc w:val="both"/>
        <w:rPr>
          <w:rFonts w:ascii="Times New Roman" w:hAnsi="Times New Roman" w:cs="Times New Roman"/>
          <w:color w:val="000000"/>
          <w:sz w:val="24"/>
          <w:szCs w:val="24"/>
        </w:rPr>
      </w:pPr>
      <w:r w:rsidRPr="00B552F4">
        <w:rPr>
          <w:rFonts w:ascii="Times New Roman" w:hAnsi="Times New Roman" w:cs="Times New Roman"/>
          <w:b/>
          <w:bCs/>
          <w:sz w:val="24"/>
          <w:szCs w:val="24"/>
        </w:rPr>
        <w:t xml:space="preserve">Final Sınavı: </w:t>
      </w:r>
      <w:r w:rsidRPr="00B552F4">
        <w:rPr>
          <w:rFonts w:ascii="Times New Roman" w:hAnsi="Times New Roman" w:cs="Times New Roman"/>
          <w:sz w:val="24"/>
          <w:szCs w:val="24"/>
        </w:rPr>
        <w:t>Teorik ders saatinde anlatılanlar temelinde sınav yapılacaktır.</w:t>
      </w:r>
    </w:p>
    <w:p w:rsidR="00BE792F" w:rsidRPr="00B552F4" w:rsidRDefault="00BE792F" w:rsidP="00BE792F">
      <w:pPr>
        <w:pStyle w:val="ListeParagraf"/>
        <w:spacing w:line="276" w:lineRule="auto"/>
        <w:ind w:left="360"/>
        <w:jc w:val="both"/>
        <w:rPr>
          <w:rFonts w:ascii="Times New Roman" w:hAnsi="Times New Roman" w:cs="Times New Roman"/>
          <w:color w:val="000000"/>
          <w:sz w:val="24"/>
          <w:szCs w:val="24"/>
        </w:rPr>
      </w:pPr>
    </w:p>
    <w:p w:rsidR="006E6EBB" w:rsidRPr="00B552F4" w:rsidRDefault="006E6EBB" w:rsidP="00B552F4">
      <w:pPr>
        <w:pStyle w:val="ListeParagraf"/>
        <w:spacing w:line="276" w:lineRule="auto"/>
        <w:ind w:left="360"/>
        <w:jc w:val="both"/>
        <w:rPr>
          <w:rFonts w:ascii="Times New Roman" w:hAnsi="Times New Roman" w:cs="Times New Roman"/>
          <w:color w:val="000000"/>
          <w:sz w:val="24"/>
          <w:szCs w:val="24"/>
        </w:rPr>
      </w:pPr>
    </w:p>
    <w:p w:rsidR="00A14F2A" w:rsidRPr="00B552F4" w:rsidRDefault="00A14F2A" w:rsidP="00BE792F">
      <w:pPr>
        <w:pStyle w:val="ListeParagraf"/>
        <w:numPr>
          <w:ilvl w:val="0"/>
          <w:numId w:val="8"/>
        </w:numPr>
        <w:spacing w:line="276" w:lineRule="auto"/>
        <w:jc w:val="both"/>
        <w:rPr>
          <w:rStyle w:val="fontstyle01"/>
          <w:rFonts w:ascii="Times New Roman" w:hAnsi="Times New Roman" w:cs="Times New Roman"/>
        </w:rPr>
      </w:pPr>
      <w:bookmarkStart w:id="0" w:name="_GoBack"/>
      <w:bookmarkEnd w:id="0"/>
      <w:r w:rsidRPr="00B552F4">
        <w:rPr>
          <w:rFonts w:ascii="Times New Roman" w:hAnsi="Times New Roman" w:cs="Times New Roman"/>
          <w:b/>
          <w:bCs/>
          <w:sz w:val="24"/>
          <w:szCs w:val="24"/>
        </w:rPr>
        <w:lastRenderedPageBreak/>
        <w:t>Makale Yazma:</w:t>
      </w:r>
      <w:r w:rsidRPr="00B552F4">
        <w:rPr>
          <w:rStyle w:val="fontstyle01"/>
          <w:rFonts w:ascii="Times New Roman" w:hAnsi="Times New Roman" w:cs="Times New Roman"/>
        </w:rPr>
        <w:t xml:space="preserve"> Derleme bir makale yazılacak.</w:t>
      </w:r>
      <w:r w:rsidR="005D410B" w:rsidRPr="00B552F4">
        <w:rPr>
          <w:rStyle w:val="fontstyle01"/>
          <w:rFonts w:ascii="Times New Roman" w:hAnsi="Times New Roman" w:cs="Times New Roman"/>
        </w:rPr>
        <w:t xml:space="preserve"> Aşağıda kaynaktan nasıl hazırlanması gerektiği okunmalı.</w:t>
      </w:r>
    </w:p>
    <w:p w:rsidR="005D410B" w:rsidRPr="00B552F4" w:rsidRDefault="00BE792F" w:rsidP="00B552F4">
      <w:pPr>
        <w:pStyle w:val="ListeParagraf"/>
        <w:spacing w:line="276" w:lineRule="auto"/>
        <w:jc w:val="both"/>
        <w:rPr>
          <w:rStyle w:val="fontstyle01"/>
          <w:rFonts w:ascii="Times New Roman" w:hAnsi="Times New Roman" w:cs="Times New Roman"/>
          <w:i/>
          <w:iCs/>
          <w:u w:val="single"/>
        </w:rPr>
      </w:pPr>
      <w:hyperlink r:id="rId5" w:history="1">
        <w:r w:rsidR="005D410B" w:rsidRPr="00B552F4">
          <w:rPr>
            <w:rStyle w:val="Kpr"/>
            <w:rFonts w:ascii="Times New Roman" w:hAnsi="Times New Roman" w:cs="Times New Roman"/>
            <w:i/>
            <w:iCs/>
            <w:sz w:val="24"/>
            <w:szCs w:val="24"/>
          </w:rPr>
          <w:t>https://jag.journalagent.com/kuhead/pdfs/KUHEAD_3_1_2_4.pdf</w:t>
        </w:r>
      </w:hyperlink>
    </w:p>
    <w:p w:rsidR="00A14F2A" w:rsidRPr="00B552F4" w:rsidRDefault="00A14F2A" w:rsidP="00B552F4">
      <w:pPr>
        <w:pStyle w:val="ListeParagraf"/>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 xml:space="preserve"> </w:t>
      </w:r>
    </w:p>
    <w:p w:rsidR="005D410B" w:rsidRPr="00B552F4" w:rsidRDefault="00A14F2A" w:rsidP="00BE792F">
      <w:pPr>
        <w:pStyle w:val="ListeParagraf"/>
        <w:numPr>
          <w:ilvl w:val="0"/>
          <w:numId w:val="8"/>
        </w:numPr>
        <w:spacing w:line="276" w:lineRule="auto"/>
        <w:jc w:val="both"/>
        <w:rPr>
          <w:rStyle w:val="fontstyle01"/>
          <w:rFonts w:ascii="Times New Roman" w:hAnsi="Times New Roman" w:cs="Times New Roman"/>
          <w:color w:val="auto"/>
        </w:rPr>
      </w:pPr>
      <w:r w:rsidRPr="00B552F4">
        <w:rPr>
          <w:rFonts w:ascii="Times New Roman" w:hAnsi="Times New Roman" w:cs="Times New Roman"/>
          <w:b/>
          <w:bCs/>
          <w:sz w:val="24"/>
          <w:szCs w:val="24"/>
        </w:rPr>
        <w:t xml:space="preserve">Makaleyi Sunma: </w:t>
      </w:r>
      <w:r w:rsidR="00781742" w:rsidRPr="00B552F4">
        <w:rPr>
          <w:rFonts w:ascii="Times New Roman" w:hAnsi="Times New Roman" w:cs="Times New Roman"/>
          <w:sz w:val="24"/>
          <w:szCs w:val="24"/>
        </w:rPr>
        <w:t>Yazılan makale danışman eşliğinde grup arkadaşlarına sunulacak.</w:t>
      </w:r>
      <w:r w:rsidR="005D410B" w:rsidRPr="00B552F4">
        <w:rPr>
          <w:rFonts w:ascii="Times New Roman" w:hAnsi="Times New Roman" w:cs="Times New Roman"/>
          <w:sz w:val="24"/>
          <w:szCs w:val="24"/>
        </w:rPr>
        <w:t xml:space="preserve"> </w:t>
      </w:r>
      <w:r w:rsidR="003B0C82" w:rsidRPr="00B552F4">
        <w:rPr>
          <w:rStyle w:val="fontstyle01"/>
          <w:rFonts w:ascii="Times New Roman" w:hAnsi="Times New Roman" w:cs="Times New Roman"/>
        </w:rPr>
        <w:t>Dönem içinde danışman eşliğinde sunum takvimi oluşturulacak, öğrenciler danışmanların da katıldığı online toplantılarda sunumlarını yapacaklardır.</w:t>
      </w:r>
    </w:p>
    <w:p w:rsidR="00A14F2A" w:rsidRPr="00B552F4" w:rsidRDefault="003B0C82" w:rsidP="00B552F4">
      <w:pPr>
        <w:pStyle w:val="ListeParagraf"/>
        <w:spacing w:line="276" w:lineRule="auto"/>
        <w:ind w:left="360"/>
        <w:jc w:val="both"/>
        <w:rPr>
          <w:rStyle w:val="fontstyle01"/>
          <w:rFonts w:ascii="Times New Roman" w:hAnsi="Times New Roman" w:cs="Times New Roman"/>
          <w:color w:val="auto"/>
        </w:rPr>
      </w:pPr>
      <w:r w:rsidRPr="00B552F4">
        <w:rPr>
          <w:rStyle w:val="fontstyle01"/>
          <w:rFonts w:ascii="Times New Roman" w:hAnsi="Times New Roman" w:cs="Times New Roman"/>
          <w:i/>
          <w:iCs/>
          <w:u w:val="single"/>
        </w:rPr>
        <w:t xml:space="preserve">Sunum için görsel / işitsel materyallerin kullanılması ve </w:t>
      </w:r>
      <w:proofErr w:type="spellStart"/>
      <w:r w:rsidRPr="00B552F4">
        <w:rPr>
          <w:rStyle w:val="fontstyle01"/>
          <w:rFonts w:ascii="Times New Roman" w:hAnsi="Times New Roman" w:cs="Times New Roman"/>
          <w:i/>
          <w:iCs/>
          <w:u w:val="single"/>
        </w:rPr>
        <w:t>powerpoint</w:t>
      </w:r>
      <w:proofErr w:type="spellEnd"/>
      <w:r w:rsidRPr="00B552F4">
        <w:rPr>
          <w:rStyle w:val="fontstyle01"/>
          <w:rFonts w:ascii="Times New Roman" w:hAnsi="Times New Roman" w:cs="Times New Roman"/>
          <w:i/>
          <w:iCs/>
          <w:u w:val="single"/>
        </w:rPr>
        <w:t xml:space="preserve"> sunusu hazırlanması önerilir.</w:t>
      </w:r>
    </w:p>
    <w:p w:rsidR="003B0C82" w:rsidRPr="00B552F4" w:rsidRDefault="003B0C82" w:rsidP="00B552F4">
      <w:pPr>
        <w:pStyle w:val="ListeParagraf"/>
        <w:spacing w:line="276" w:lineRule="auto"/>
        <w:jc w:val="both"/>
        <w:rPr>
          <w:rStyle w:val="fontstyle01"/>
          <w:rFonts w:ascii="Times New Roman" w:hAnsi="Times New Roman" w:cs="Times New Roman"/>
          <w:color w:val="auto"/>
        </w:rPr>
      </w:pPr>
    </w:p>
    <w:p w:rsidR="00560F9E" w:rsidRDefault="00781742" w:rsidP="00BE792F">
      <w:pPr>
        <w:pStyle w:val="ListeParagraf"/>
        <w:numPr>
          <w:ilvl w:val="0"/>
          <w:numId w:val="8"/>
        </w:numPr>
        <w:spacing w:line="276" w:lineRule="auto"/>
        <w:jc w:val="both"/>
        <w:rPr>
          <w:rFonts w:ascii="Times New Roman" w:hAnsi="Times New Roman" w:cs="Times New Roman"/>
          <w:b/>
          <w:bCs/>
          <w:sz w:val="24"/>
          <w:szCs w:val="24"/>
        </w:rPr>
      </w:pPr>
      <w:r w:rsidRPr="00B552F4">
        <w:rPr>
          <w:rFonts w:ascii="Times New Roman" w:hAnsi="Times New Roman" w:cs="Times New Roman"/>
          <w:b/>
          <w:bCs/>
          <w:sz w:val="24"/>
          <w:szCs w:val="24"/>
        </w:rPr>
        <w:t xml:space="preserve">Okuma Listesine İlişkin Rapor Hazırlama: </w:t>
      </w:r>
      <w:r w:rsidRPr="00B552F4">
        <w:rPr>
          <w:rFonts w:ascii="Times New Roman" w:hAnsi="Times New Roman" w:cs="Times New Roman"/>
          <w:sz w:val="24"/>
          <w:szCs w:val="24"/>
        </w:rPr>
        <w:t>Dönem başında danışman hoca tarafından verilen okuma listesi dönem sonuna kadar tamamlanacak</w:t>
      </w:r>
      <w:r w:rsidR="006E6EBB" w:rsidRPr="00B552F4">
        <w:rPr>
          <w:rFonts w:ascii="Times New Roman" w:hAnsi="Times New Roman" w:cs="Times New Roman"/>
          <w:sz w:val="24"/>
          <w:szCs w:val="24"/>
        </w:rPr>
        <w:t xml:space="preserve"> ve b</w:t>
      </w:r>
      <w:r w:rsidRPr="00B552F4">
        <w:rPr>
          <w:rFonts w:ascii="Times New Roman" w:hAnsi="Times New Roman" w:cs="Times New Roman"/>
          <w:sz w:val="24"/>
          <w:szCs w:val="24"/>
        </w:rPr>
        <w:t>u okuma listesi temelinde bir rapor hazırlanacak.</w:t>
      </w:r>
      <w:r w:rsidRPr="00B552F4">
        <w:rPr>
          <w:rFonts w:ascii="Times New Roman" w:hAnsi="Times New Roman" w:cs="Times New Roman"/>
          <w:b/>
          <w:bCs/>
          <w:sz w:val="24"/>
          <w:szCs w:val="24"/>
        </w:rPr>
        <w:t xml:space="preserve"> </w:t>
      </w:r>
    </w:p>
    <w:p w:rsidR="00E23DF8" w:rsidRDefault="00E23DF8" w:rsidP="00E23DF8">
      <w:pPr>
        <w:pStyle w:val="ListeParagraf"/>
        <w:spacing w:line="276" w:lineRule="auto"/>
        <w:ind w:left="360"/>
        <w:jc w:val="both"/>
        <w:rPr>
          <w:rFonts w:ascii="Times New Roman" w:hAnsi="Times New Roman" w:cs="Times New Roman"/>
          <w:b/>
          <w:bCs/>
          <w:sz w:val="24"/>
          <w:szCs w:val="24"/>
        </w:rPr>
      </w:pPr>
    </w:p>
    <w:p w:rsidR="00E23DF8" w:rsidRDefault="00E23DF8" w:rsidP="00BE792F">
      <w:pPr>
        <w:pStyle w:val="ListeParagraf"/>
        <w:numPr>
          <w:ilvl w:val="0"/>
          <w:numId w:val="8"/>
        </w:numPr>
        <w:spacing w:line="276" w:lineRule="auto"/>
        <w:jc w:val="both"/>
        <w:rPr>
          <w:rFonts w:ascii="Times New Roman" w:hAnsi="Times New Roman" w:cs="Times New Roman"/>
          <w:sz w:val="24"/>
          <w:szCs w:val="24"/>
        </w:rPr>
      </w:pPr>
      <w:proofErr w:type="spellStart"/>
      <w:r w:rsidRPr="00E23DF8">
        <w:rPr>
          <w:rFonts w:ascii="Times New Roman" w:hAnsi="Times New Roman" w:cs="Times New Roman"/>
          <w:b/>
          <w:bCs/>
          <w:sz w:val="24"/>
          <w:szCs w:val="24"/>
        </w:rPr>
        <w:t>Pandemiyle</w:t>
      </w:r>
      <w:proofErr w:type="spellEnd"/>
      <w:r w:rsidRPr="00E23DF8">
        <w:rPr>
          <w:rFonts w:ascii="Times New Roman" w:hAnsi="Times New Roman" w:cs="Times New Roman"/>
          <w:b/>
          <w:bCs/>
          <w:sz w:val="24"/>
          <w:szCs w:val="24"/>
        </w:rPr>
        <w:t xml:space="preserve"> İlgili Bir Proje: </w:t>
      </w:r>
      <w:proofErr w:type="spellStart"/>
      <w:r w:rsidRPr="00E23DF8">
        <w:rPr>
          <w:rFonts w:ascii="Times New Roman" w:hAnsi="Times New Roman" w:cs="Times New Roman"/>
          <w:sz w:val="24"/>
          <w:szCs w:val="24"/>
        </w:rPr>
        <w:t>Psiko</w:t>
      </w:r>
      <w:proofErr w:type="spellEnd"/>
      <w:r w:rsidRPr="00E23DF8">
        <w:rPr>
          <w:rFonts w:ascii="Times New Roman" w:hAnsi="Times New Roman" w:cs="Times New Roman"/>
          <w:sz w:val="24"/>
          <w:szCs w:val="24"/>
        </w:rPr>
        <w:t xml:space="preserve"> sosyal ekibin üyesi olarak sosyal hizmet uzmanlarının Covid</w:t>
      </w:r>
      <w:r>
        <w:rPr>
          <w:rFonts w:ascii="Times New Roman" w:hAnsi="Times New Roman" w:cs="Times New Roman"/>
          <w:sz w:val="24"/>
          <w:szCs w:val="24"/>
        </w:rPr>
        <w:t>-</w:t>
      </w:r>
      <w:r w:rsidRPr="00E23DF8">
        <w:rPr>
          <w:rFonts w:ascii="Times New Roman" w:hAnsi="Times New Roman" w:cs="Times New Roman"/>
          <w:sz w:val="24"/>
          <w:szCs w:val="24"/>
        </w:rPr>
        <w:t>19 virüsünden etkilene</w:t>
      </w:r>
      <w:r>
        <w:rPr>
          <w:rFonts w:ascii="Times New Roman" w:hAnsi="Times New Roman" w:cs="Times New Roman"/>
          <w:sz w:val="24"/>
          <w:szCs w:val="24"/>
        </w:rPr>
        <w:t>n</w:t>
      </w:r>
      <w:r w:rsidRPr="00E23DF8">
        <w:rPr>
          <w:rFonts w:ascii="Times New Roman" w:hAnsi="Times New Roman" w:cs="Times New Roman"/>
          <w:sz w:val="24"/>
          <w:szCs w:val="24"/>
        </w:rPr>
        <w:t xml:space="preserve"> </w:t>
      </w:r>
      <w:r>
        <w:rPr>
          <w:rFonts w:ascii="Times New Roman" w:hAnsi="Times New Roman" w:cs="Times New Roman"/>
          <w:sz w:val="24"/>
          <w:szCs w:val="24"/>
        </w:rPr>
        <w:t>kırılgan gruplara</w:t>
      </w:r>
      <w:r w:rsidRPr="00E23DF8">
        <w:rPr>
          <w:rFonts w:ascii="Times New Roman" w:hAnsi="Times New Roman" w:cs="Times New Roman"/>
          <w:sz w:val="24"/>
          <w:szCs w:val="24"/>
        </w:rPr>
        <w:t xml:space="preserve"> yönelik sosyal hizmet müdahalesini ortaya koyacak bir proje önerisi hazırlamaları gerekmektedir</w:t>
      </w:r>
      <w:r>
        <w:rPr>
          <w:rFonts w:ascii="Times New Roman" w:hAnsi="Times New Roman" w:cs="Times New Roman"/>
          <w:sz w:val="24"/>
          <w:szCs w:val="24"/>
        </w:rPr>
        <w:t>.</w:t>
      </w:r>
    </w:p>
    <w:p w:rsidR="00E23DF8" w:rsidRPr="00B552F4" w:rsidRDefault="00E23DF8" w:rsidP="00E23DF8">
      <w:pPr>
        <w:pStyle w:val="ListeParagraf"/>
        <w:spacing w:line="276" w:lineRule="auto"/>
        <w:ind w:left="360"/>
        <w:jc w:val="both"/>
        <w:rPr>
          <w:rStyle w:val="fontstyle01"/>
          <w:rFonts w:ascii="Times New Roman" w:hAnsi="Times New Roman" w:cs="Times New Roman"/>
          <w:i/>
          <w:iCs/>
          <w:u w:val="single"/>
        </w:rPr>
      </w:pPr>
      <w:r w:rsidRPr="00B552F4">
        <w:rPr>
          <w:rStyle w:val="fontstyle01"/>
          <w:rFonts w:ascii="Times New Roman" w:hAnsi="Times New Roman" w:cs="Times New Roman"/>
          <w:i/>
          <w:iCs/>
          <w:u w:val="single"/>
        </w:rPr>
        <w:t>Buna ilişkin format için Ek-</w:t>
      </w:r>
      <w:r>
        <w:rPr>
          <w:rStyle w:val="fontstyle01"/>
          <w:rFonts w:ascii="Times New Roman" w:hAnsi="Times New Roman" w:cs="Times New Roman"/>
          <w:i/>
          <w:iCs/>
          <w:u w:val="single"/>
        </w:rPr>
        <w:t>4</w:t>
      </w:r>
      <w:r w:rsidRPr="00B552F4">
        <w:rPr>
          <w:rStyle w:val="fontstyle01"/>
          <w:rFonts w:ascii="Times New Roman" w:hAnsi="Times New Roman" w:cs="Times New Roman"/>
          <w:i/>
          <w:iCs/>
          <w:u w:val="single"/>
        </w:rPr>
        <w:t>’e bakınız.</w:t>
      </w:r>
    </w:p>
    <w:p w:rsidR="00E23DF8" w:rsidRPr="00E23DF8" w:rsidRDefault="00E23DF8" w:rsidP="00E23DF8">
      <w:pPr>
        <w:pStyle w:val="ListeParagraf"/>
        <w:spacing w:line="276" w:lineRule="auto"/>
        <w:ind w:left="360"/>
        <w:jc w:val="both"/>
        <w:rPr>
          <w:rFonts w:ascii="Times New Roman" w:hAnsi="Times New Roman" w:cs="Times New Roman"/>
          <w:sz w:val="24"/>
          <w:szCs w:val="24"/>
        </w:rPr>
      </w:pPr>
    </w:p>
    <w:p w:rsidR="00560F9E" w:rsidRPr="00B552F4" w:rsidRDefault="00560F9E" w:rsidP="00B552F4">
      <w:pPr>
        <w:spacing w:line="276" w:lineRule="auto"/>
        <w:rPr>
          <w:rFonts w:ascii="Times New Roman" w:hAnsi="Times New Roman" w:cs="Times New Roman"/>
          <w:b/>
          <w:bCs/>
          <w:sz w:val="24"/>
          <w:szCs w:val="24"/>
        </w:rPr>
      </w:pPr>
      <w:r w:rsidRPr="00B552F4">
        <w:rPr>
          <w:rFonts w:ascii="Times New Roman" w:hAnsi="Times New Roman" w:cs="Times New Roman"/>
          <w:b/>
          <w:bCs/>
          <w:sz w:val="24"/>
          <w:szCs w:val="24"/>
        </w:rPr>
        <w:br w:type="page"/>
      </w:r>
    </w:p>
    <w:p w:rsidR="00A14F2A" w:rsidRPr="00B552F4" w:rsidRDefault="00560F9E" w:rsidP="00B552F4">
      <w:pPr>
        <w:spacing w:line="276" w:lineRule="auto"/>
        <w:jc w:val="both"/>
        <w:rPr>
          <w:rFonts w:ascii="Times New Roman" w:hAnsi="Times New Roman" w:cs="Times New Roman"/>
          <w:b/>
          <w:bCs/>
          <w:sz w:val="24"/>
          <w:szCs w:val="24"/>
        </w:rPr>
      </w:pPr>
      <w:r w:rsidRPr="00B552F4">
        <w:rPr>
          <w:rFonts w:ascii="Times New Roman" w:hAnsi="Times New Roman" w:cs="Times New Roman"/>
          <w:b/>
          <w:bCs/>
          <w:sz w:val="24"/>
          <w:szCs w:val="24"/>
        </w:rPr>
        <w:lastRenderedPageBreak/>
        <w:t>Ek-1: Makale Kritik Etme</w:t>
      </w:r>
    </w:p>
    <w:p w:rsidR="00233AF6" w:rsidRPr="00B552F4" w:rsidRDefault="00233AF6" w:rsidP="00B552F4">
      <w:pPr>
        <w:spacing w:after="0" w:line="276" w:lineRule="auto"/>
        <w:rPr>
          <w:rFonts w:ascii="Times New Roman" w:eastAsia="Times New Roman" w:hAnsi="Times New Roman" w:cs="Times New Roman"/>
          <w:b/>
          <w:bCs/>
          <w:sz w:val="24"/>
          <w:szCs w:val="24"/>
          <w:lang w:eastAsia="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D7E76" w:rsidRPr="00B552F4" w:rsidTr="00C637F3">
        <w:tc>
          <w:tcPr>
            <w:tcW w:w="9468" w:type="dxa"/>
            <w:shd w:val="clear" w:color="auto" w:fill="auto"/>
          </w:tcPr>
          <w:p w:rsidR="003D7E76" w:rsidRPr="00B552F4" w:rsidRDefault="003D7E76" w:rsidP="00B552F4">
            <w:pPr>
              <w:spacing w:after="0" w:line="276" w:lineRule="auto"/>
              <w:outlineLvl w:val="0"/>
              <w:rPr>
                <w:rFonts w:ascii="Times New Roman" w:eastAsia="Times New Roman" w:hAnsi="Times New Roman" w:cs="Times New Roman"/>
                <w:b/>
                <w:sz w:val="24"/>
                <w:szCs w:val="24"/>
                <w:lang w:eastAsia="tr-TR"/>
              </w:rPr>
            </w:pPr>
            <w:r w:rsidRPr="00B552F4">
              <w:rPr>
                <w:rFonts w:ascii="Times New Roman" w:eastAsia="Times New Roman" w:hAnsi="Times New Roman" w:cs="Times New Roman"/>
                <w:sz w:val="24"/>
                <w:szCs w:val="24"/>
                <w:lang w:eastAsia="tr-TR"/>
              </w:rPr>
              <w:t>Makalede ele alınan konu nedir?</w:t>
            </w:r>
          </w:p>
        </w:tc>
      </w:tr>
      <w:tr w:rsidR="003D7E76" w:rsidRPr="00B552F4" w:rsidTr="00C637F3">
        <w:tc>
          <w:tcPr>
            <w:tcW w:w="9468" w:type="dxa"/>
            <w:shd w:val="clear" w:color="auto" w:fill="auto"/>
          </w:tcPr>
          <w:p w:rsidR="003D7E76" w:rsidRPr="00B552F4" w:rsidRDefault="003D7E76" w:rsidP="00B552F4">
            <w:pPr>
              <w:spacing w:after="0" w:line="276" w:lineRule="auto"/>
              <w:outlineLvl w:val="0"/>
              <w:rPr>
                <w:rFonts w:ascii="Times New Roman" w:eastAsia="Times New Roman" w:hAnsi="Times New Roman" w:cs="Times New Roman"/>
                <w:bCs/>
                <w:sz w:val="24"/>
                <w:szCs w:val="24"/>
                <w:lang w:eastAsia="tr-TR"/>
              </w:rPr>
            </w:pPr>
            <w:r w:rsidRPr="00B552F4">
              <w:rPr>
                <w:rFonts w:ascii="Times New Roman" w:eastAsia="Times New Roman" w:hAnsi="Times New Roman" w:cs="Times New Roman"/>
                <w:bCs/>
                <w:sz w:val="24"/>
                <w:szCs w:val="24"/>
                <w:lang w:eastAsia="tr-TR"/>
              </w:rPr>
              <w:t>Konunun önemi açıklanmış mı? Nedir?</w:t>
            </w:r>
          </w:p>
        </w:tc>
      </w:tr>
      <w:tr w:rsidR="003D7E76" w:rsidRPr="00B552F4" w:rsidTr="00C637F3">
        <w:tc>
          <w:tcPr>
            <w:tcW w:w="9468" w:type="dxa"/>
            <w:shd w:val="clear" w:color="auto" w:fill="auto"/>
          </w:tcPr>
          <w:p w:rsidR="003D7E76" w:rsidRPr="00B552F4" w:rsidRDefault="003D7E76" w:rsidP="00B552F4">
            <w:pPr>
              <w:spacing w:after="0" w:line="276" w:lineRule="auto"/>
              <w:jc w:val="both"/>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Kapsamlı bir literatür taraması yapılmış mı?</w:t>
            </w:r>
          </w:p>
        </w:tc>
      </w:tr>
      <w:tr w:rsidR="003D7E76" w:rsidRPr="00B552F4" w:rsidTr="00C637F3">
        <w:tc>
          <w:tcPr>
            <w:tcW w:w="9468" w:type="dxa"/>
            <w:shd w:val="clear" w:color="auto" w:fill="auto"/>
          </w:tcPr>
          <w:p w:rsidR="003D7E76" w:rsidRPr="00B552F4" w:rsidRDefault="003D7E76" w:rsidP="00B552F4">
            <w:pPr>
              <w:spacing w:after="0" w:line="276" w:lineRule="auto"/>
              <w:jc w:val="both"/>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Çalışma literatüre ne yönden bir yenilik getiriyor?</w:t>
            </w:r>
          </w:p>
        </w:tc>
      </w:tr>
      <w:tr w:rsidR="003D7E76" w:rsidRPr="00B552F4" w:rsidTr="00C637F3">
        <w:tc>
          <w:tcPr>
            <w:tcW w:w="9468" w:type="dxa"/>
            <w:shd w:val="clear" w:color="auto" w:fill="auto"/>
          </w:tcPr>
          <w:p w:rsidR="003D7E76" w:rsidRPr="00B552F4" w:rsidRDefault="003D7E76" w:rsidP="00B552F4">
            <w:pPr>
              <w:spacing w:after="0" w:line="276" w:lineRule="auto"/>
              <w:jc w:val="both"/>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Makalenin sonuçları nelerdir? Sonuçlar açık biçimde ortaya konulmuş mu?</w:t>
            </w:r>
          </w:p>
        </w:tc>
      </w:tr>
      <w:tr w:rsidR="003D7E76" w:rsidRPr="00B552F4" w:rsidTr="00C637F3">
        <w:tc>
          <w:tcPr>
            <w:tcW w:w="9468" w:type="dxa"/>
            <w:shd w:val="clear" w:color="auto" w:fill="auto"/>
          </w:tcPr>
          <w:p w:rsidR="003D7E76" w:rsidRPr="00B552F4" w:rsidRDefault="003D7E76" w:rsidP="00B552F4">
            <w:pPr>
              <w:spacing w:after="0" w:line="276" w:lineRule="auto"/>
              <w:jc w:val="both"/>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Makalenin önerileri nelerdir? Öneriler açık biçimde ortaya konulmuş mu?</w:t>
            </w:r>
          </w:p>
        </w:tc>
      </w:tr>
      <w:tr w:rsidR="003D7E76" w:rsidRPr="00B552F4" w:rsidTr="00C637F3">
        <w:tc>
          <w:tcPr>
            <w:tcW w:w="9468" w:type="dxa"/>
            <w:shd w:val="clear" w:color="auto" w:fill="auto"/>
          </w:tcPr>
          <w:p w:rsidR="003D7E76" w:rsidRPr="00B552F4" w:rsidRDefault="003D7E76" w:rsidP="00B552F4">
            <w:pPr>
              <w:spacing w:after="0" w:line="276" w:lineRule="auto"/>
              <w:jc w:val="both"/>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Makale kuramsal ve pratik açıdan değerlendirildiğinde sosyal hizmet literatürüne ne kazandırıyor?</w:t>
            </w:r>
          </w:p>
        </w:tc>
      </w:tr>
      <w:tr w:rsidR="003D7E76" w:rsidRPr="00B552F4" w:rsidTr="00C637F3">
        <w:tc>
          <w:tcPr>
            <w:tcW w:w="9468" w:type="dxa"/>
            <w:shd w:val="clear" w:color="auto" w:fill="auto"/>
          </w:tcPr>
          <w:p w:rsidR="003D7E76" w:rsidRPr="00B552F4" w:rsidRDefault="003D7E76" w:rsidP="00B552F4">
            <w:pPr>
              <w:spacing w:after="0" w:line="276" w:lineRule="auto"/>
              <w:jc w:val="both"/>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Makalede uygulamaya yönelik olarak ne tür çıkarımlar bulunuyor?</w:t>
            </w:r>
          </w:p>
        </w:tc>
      </w:tr>
      <w:tr w:rsidR="003D7E76" w:rsidRPr="00B552F4" w:rsidTr="00C637F3">
        <w:tc>
          <w:tcPr>
            <w:tcW w:w="9468" w:type="dxa"/>
            <w:shd w:val="clear" w:color="auto" w:fill="auto"/>
          </w:tcPr>
          <w:p w:rsidR="003D7E76" w:rsidRPr="00B552F4" w:rsidRDefault="003D7E76" w:rsidP="00B552F4">
            <w:pPr>
              <w:spacing w:after="0" w:line="276" w:lineRule="auto"/>
              <w:jc w:val="both"/>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Bir sosyal hizmet uzmanı olarak bu makaleden ne öğrendin?</w:t>
            </w:r>
          </w:p>
        </w:tc>
      </w:tr>
      <w:tr w:rsidR="003D7E76" w:rsidRPr="00B552F4" w:rsidTr="00C637F3">
        <w:tc>
          <w:tcPr>
            <w:tcW w:w="9468" w:type="dxa"/>
            <w:shd w:val="clear" w:color="auto" w:fill="auto"/>
          </w:tcPr>
          <w:p w:rsidR="003D7E76" w:rsidRPr="00B552F4" w:rsidRDefault="003D7E76" w:rsidP="00B552F4">
            <w:pPr>
              <w:spacing w:after="0" w:line="276" w:lineRule="auto"/>
              <w:jc w:val="both"/>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Kanıta dayalı sosyal hizmet uygulaması açısından bu makaleyi ele aldığında ne tür çıkarımlar yapabilirsin?</w:t>
            </w:r>
          </w:p>
        </w:tc>
      </w:tr>
    </w:tbl>
    <w:p w:rsidR="003B0C82" w:rsidRPr="00B552F4" w:rsidRDefault="003B0C82" w:rsidP="00B552F4">
      <w:pPr>
        <w:spacing w:line="276" w:lineRule="auto"/>
        <w:rPr>
          <w:rFonts w:ascii="Times New Roman" w:hAnsi="Times New Roman" w:cs="Times New Roman"/>
          <w:sz w:val="24"/>
          <w:szCs w:val="24"/>
        </w:rPr>
      </w:pPr>
      <w:r w:rsidRPr="00B552F4">
        <w:rPr>
          <w:rFonts w:ascii="Times New Roman" w:hAnsi="Times New Roman" w:cs="Times New Roman"/>
          <w:sz w:val="24"/>
          <w:szCs w:val="24"/>
        </w:rPr>
        <w:br w:type="page"/>
      </w:r>
    </w:p>
    <w:p w:rsidR="00560F9E" w:rsidRPr="00B552F4" w:rsidRDefault="003B0C82" w:rsidP="00B552F4">
      <w:pPr>
        <w:spacing w:line="276" w:lineRule="auto"/>
        <w:jc w:val="both"/>
        <w:rPr>
          <w:rFonts w:ascii="Times New Roman" w:hAnsi="Times New Roman" w:cs="Times New Roman"/>
          <w:b/>
          <w:bCs/>
          <w:sz w:val="24"/>
          <w:szCs w:val="24"/>
        </w:rPr>
      </w:pPr>
      <w:r w:rsidRPr="00B552F4">
        <w:rPr>
          <w:rFonts w:ascii="Times New Roman" w:hAnsi="Times New Roman" w:cs="Times New Roman"/>
          <w:b/>
          <w:bCs/>
          <w:sz w:val="24"/>
          <w:szCs w:val="24"/>
        </w:rPr>
        <w:lastRenderedPageBreak/>
        <w:t>Ek-2: Örnek Vaka İncelemesi</w:t>
      </w:r>
    </w:p>
    <w:p w:rsidR="003B0C82" w:rsidRPr="00B552F4" w:rsidRDefault="008B48D8" w:rsidP="00B552F4">
      <w:pPr>
        <w:spacing w:line="276" w:lineRule="auto"/>
        <w:jc w:val="both"/>
        <w:rPr>
          <w:rFonts w:ascii="Times New Roman" w:hAnsi="Times New Roman" w:cs="Times New Roman"/>
          <w:b/>
          <w:bCs/>
          <w:i/>
          <w:iCs/>
          <w:sz w:val="24"/>
          <w:szCs w:val="24"/>
        </w:rPr>
      </w:pPr>
      <w:r w:rsidRPr="00B552F4">
        <w:rPr>
          <w:rFonts w:ascii="Times New Roman" w:hAnsi="Times New Roman" w:cs="Times New Roman"/>
          <w:b/>
          <w:bCs/>
          <w:i/>
          <w:iCs/>
          <w:sz w:val="24"/>
          <w:szCs w:val="24"/>
        </w:rPr>
        <w:t xml:space="preserve">- </w:t>
      </w:r>
      <w:r w:rsidR="00EA100A" w:rsidRPr="00B552F4">
        <w:rPr>
          <w:rFonts w:ascii="Times New Roman" w:hAnsi="Times New Roman" w:cs="Times New Roman"/>
          <w:b/>
          <w:bCs/>
          <w:i/>
          <w:iCs/>
          <w:sz w:val="24"/>
          <w:szCs w:val="24"/>
        </w:rPr>
        <w:t>Sistem kuramı odağında</w:t>
      </w:r>
      <w:r w:rsidR="00C147F8" w:rsidRPr="00B552F4">
        <w:rPr>
          <w:rFonts w:ascii="Times New Roman" w:hAnsi="Times New Roman" w:cs="Times New Roman"/>
          <w:b/>
          <w:bCs/>
          <w:i/>
          <w:iCs/>
          <w:sz w:val="24"/>
          <w:szCs w:val="24"/>
        </w:rPr>
        <w:t xml:space="preserve"> vakayı aşağıdaki unsurları ele alarak değerlendiriniz.</w:t>
      </w:r>
    </w:p>
    <w:tbl>
      <w:tblPr>
        <w:tblStyle w:val="TabloKlavuzu"/>
        <w:tblW w:w="0" w:type="auto"/>
        <w:tblLook w:val="04A0" w:firstRow="1" w:lastRow="0" w:firstColumn="1" w:lastColumn="0" w:noHBand="0" w:noVBand="1"/>
      </w:tblPr>
      <w:tblGrid>
        <w:gridCol w:w="5807"/>
      </w:tblGrid>
      <w:tr w:rsidR="00C147F8" w:rsidRPr="00B552F4" w:rsidTr="00C147F8">
        <w:tc>
          <w:tcPr>
            <w:tcW w:w="5807" w:type="dxa"/>
          </w:tcPr>
          <w:p w:rsidR="00C147F8" w:rsidRPr="00B552F4" w:rsidRDefault="00C147F8" w:rsidP="00B552F4">
            <w:p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Odak sistem kim?</w:t>
            </w:r>
          </w:p>
        </w:tc>
      </w:tr>
      <w:tr w:rsidR="00C147F8" w:rsidRPr="00B552F4" w:rsidTr="00C147F8">
        <w:tc>
          <w:tcPr>
            <w:tcW w:w="5807" w:type="dxa"/>
          </w:tcPr>
          <w:p w:rsidR="00C147F8" w:rsidRPr="00B552F4" w:rsidRDefault="00C147F8" w:rsidP="00B552F4">
            <w:p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Başlatıcı sistem kim?</w:t>
            </w:r>
          </w:p>
        </w:tc>
      </w:tr>
      <w:tr w:rsidR="00C147F8" w:rsidRPr="00B552F4" w:rsidTr="00C147F8">
        <w:tc>
          <w:tcPr>
            <w:tcW w:w="5807" w:type="dxa"/>
          </w:tcPr>
          <w:p w:rsidR="00C147F8" w:rsidRPr="00B552F4" w:rsidRDefault="00C147F8" w:rsidP="00B552F4">
            <w:p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Değişim ajanı sistemi kim?</w:t>
            </w:r>
          </w:p>
        </w:tc>
      </w:tr>
      <w:tr w:rsidR="00C147F8" w:rsidRPr="00B552F4" w:rsidTr="00C147F8">
        <w:tc>
          <w:tcPr>
            <w:tcW w:w="5807" w:type="dxa"/>
          </w:tcPr>
          <w:p w:rsidR="00C147F8" w:rsidRPr="00B552F4" w:rsidRDefault="00C147F8" w:rsidP="00B552F4">
            <w:p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Müracaatçı sistemi kim?</w:t>
            </w:r>
          </w:p>
        </w:tc>
      </w:tr>
      <w:tr w:rsidR="00C147F8" w:rsidRPr="00B552F4" w:rsidTr="00C147F8">
        <w:tc>
          <w:tcPr>
            <w:tcW w:w="5807" w:type="dxa"/>
          </w:tcPr>
          <w:p w:rsidR="00C147F8" w:rsidRPr="00B552F4" w:rsidRDefault="00C147F8" w:rsidP="00B552F4">
            <w:p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Hedef sistem kim?</w:t>
            </w:r>
          </w:p>
        </w:tc>
      </w:tr>
      <w:tr w:rsidR="00C147F8" w:rsidRPr="00B552F4" w:rsidTr="00C147F8">
        <w:tc>
          <w:tcPr>
            <w:tcW w:w="5807" w:type="dxa"/>
          </w:tcPr>
          <w:p w:rsidR="00C147F8" w:rsidRPr="00B552F4" w:rsidRDefault="00C147F8" w:rsidP="00B552F4">
            <w:p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Destek, kontrol, konak sistemler kim/kimler?</w:t>
            </w:r>
          </w:p>
        </w:tc>
      </w:tr>
      <w:tr w:rsidR="00C147F8" w:rsidRPr="00B552F4" w:rsidTr="00C147F8">
        <w:tc>
          <w:tcPr>
            <w:tcW w:w="5807" w:type="dxa"/>
          </w:tcPr>
          <w:p w:rsidR="00C147F8" w:rsidRPr="00B552F4" w:rsidRDefault="00C147F8" w:rsidP="00B552F4">
            <w:p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Eylem sisteminde kim ya da kimler yer alıyor?</w:t>
            </w:r>
          </w:p>
        </w:tc>
      </w:tr>
      <w:tr w:rsidR="00C147F8" w:rsidRPr="00B552F4" w:rsidTr="00C147F8">
        <w:tc>
          <w:tcPr>
            <w:tcW w:w="5807" w:type="dxa"/>
          </w:tcPr>
          <w:p w:rsidR="00C147F8" w:rsidRPr="00B552F4" w:rsidRDefault="00C147F8" w:rsidP="00B552F4">
            <w:p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Profesyonel sistemde kim ya da kimler yer alıyor?</w:t>
            </w:r>
          </w:p>
        </w:tc>
      </w:tr>
      <w:tr w:rsidR="00C147F8" w:rsidRPr="00B552F4" w:rsidTr="00C147F8">
        <w:tc>
          <w:tcPr>
            <w:tcW w:w="5807" w:type="dxa"/>
          </w:tcPr>
          <w:p w:rsidR="00C147F8" w:rsidRPr="00B552F4" w:rsidRDefault="00C147F8" w:rsidP="00B552F4">
            <w:p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Sınırlar nasıl?</w:t>
            </w:r>
          </w:p>
        </w:tc>
      </w:tr>
      <w:tr w:rsidR="00C147F8" w:rsidRPr="00B552F4" w:rsidTr="00C147F8">
        <w:tc>
          <w:tcPr>
            <w:tcW w:w="5807" w:type="dxa"/>
          </w:tcPr>
          <w:p w:rsidR="00C147F8" w:rsidRPr="00B552F4" w:rsidRDefault="00C147F8" w:rsidP="00B552F4">
            <w:p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Sistemlerin amaçları nelerdir?</w:t>
            </w:r>
          </w:p>
        </w:tc>
      </w:tr>
      <w:tr w:rsidR="00C147F8" w:rsidRPr="00B552F4" w:rsidTr="00C147F8">
        <w:tc>
          <w:tcPr>
            <w:tcW w:w="5807" w:type="dxa"/>
          </w:tcPr>
          <w:p w:rsidR="00C147F8" w:rsidRPr="00B552F4" w:rsidRDefault="00C147F8" w:rsidP="00B552F4">
            <w:p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Sistemlerin değişim ve gelişim boyutu</w:t>
            </w:r>
          </w:p>
        </w:tc>
      </w:tr>
      <w:tr w:rsidR="00C147F8" w:rsidRPr="00B552F4" w:rsidTr="00C147F8">
        <w:tc>
          <w:tcPr>
            <w:tcW w:w="5807" w:type="dxa"/>
          </w:tcPr>
          <w:p w:rsidR="00C147F8" w:rsidRPr="00B552F4" w:rsidRDefault="00C147F8" w:rsidP="00B552F4">
            <w:p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Yapı nasıl?</w:t>
            </w:r>
          </w:p>
        </w:tc>
      </w:tr>
      <w:tr w:rsidR="00C147F8" w:rsidRPr="00B552F4" w:rsidTr="00C147F8">
        <w:tc>
          <w:tcPr>
            <w:tcW w:w="5807" w:type="dxa"/>
          </w:tcPr>
          <w:p w:rsidR="00C147F8" w:rsidRPr="00B552F4" w:rsidRDefault="00C147F8" w:rsidP="00B552F4">
            <w:p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Roller nasıl dağılıyor?</w:t>
            </w:r>
          </w:p>
        </w:tc>
      </w:tr>
      <w:tr w:rsidR="00C147F8" w:rsidRPr="00B552F4" w:rsidTr="00C147F8">
        <w:tc>
          <w:tcPr>
            <w:tcW w:w="5807" w:type="dxa"/>
          </w:tcPr>
          <w:p w:rsidR="00C147F8" w:rsidRPr="00B552F4" w:rsidRDefault="00C147F8" w:rsidP="00B552F4">
            <w:p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Kurallar neler? Nasıl belirleniyor?</w:t>
            </w:r>
          </w:p>
        </w:tc>
      </w:tr>
      <w:tr w:rsidR="00C147F8" w:rsidRPr="00B552F4" w:rsidTr="00C147F8">
        <w:tc>
          <w:tcPr>
            <w:tcW w:w="5807" w:type="dxa"/>
          </w:tcPr>
          <w:p w:rsidR="00C147F8" w:rsidRPr="00B552F4" w:rsidRDefault="00C147F8" w:rsidP="00B552F4">
            <w:p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Sistem içi iletişim, sistemler arası iletişim</w:t>
            </w:r>
          </w:p>
        </w:tc>
      </w:tr>
      <w:tr w:rsidR="00C147F8" w:rsidRPr="00B552F4" w:rsidTr="00C147F8">
        <w:tc>
          <w:tcPr>
            <w:tcW w:w="5807" w:type="dxa"/>
          </w:tcPr>
          <w:p w:rsidR="00C147F8" w:rsidRPr="00B552F4" w:rsidRDefault="00C147F8" w:rsidP="00B552F4">
            <w:p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Ne tür yaptırımlar bulunuyor?</w:t>
            </w:r>
          </w:p>
        </w:tc>
      </w:tr>
      <w:tr w:rsidR="00C147F8" w:rsidRPr="00B552F4" w:rsidTr="00C147F8">
        <w:tc>
          <w:tcPr>
            <w:tcW w:w="5807" w:type="dxa"/>
          </w:tcPr>
          <w:p w:rsidR="00C147F8" w:rsidRPr="00B552F4" w:rsidRDefault="00C147F8" w:rsidP="00B552F4">
            <w:p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Sistemin güç unsurları</w:t>
            </w:r>
          </w:p>
        </w:tc>
      </w:tr>
      <w:tr w:rsidR="00C147F8" w:rsidRPr="00B552F4" w:rsidTr="00C147F8">
        <w:tc>
          <w:tcPr>
            <w:tcW w:w="5807" w:type="dxa"/>
          </w:tcPr>
          <w:p w:rsidR="00C147F8" w:rsidRPr="00B552F4" w:rsidRDefault="00EB5318" w:rsidP="00B552F4">
            <w:p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Sistem varlığını sürdürmek için neler yapıyor? (işlemler)</w:t>
            </w:r>
          </w:p>
        </w:tc>
      </w:tr>
    </w:tbl>
    <w:p w:rsidR="00EA100A" w:rsidRPr="00B552F4" w:rsidRDefault="00EA100A" w:rsidP="00B552F4">
      <w:pPr>
        <w:spacing w:line="276" w:lineRule="auto"/>
        <w:jc w:val="both"/>
        <w:rPr>
          <w:rFonts w:ascii="Times New Roman" w:hAnsi="Times New Roman" w:cs="Times New Roman"/>
          <w:b/>
          <w:bCs/>
          <w:i/>
          <w:iCs/>
          <w:sz w:val="24"/>
          <w:szCs w:val="24"/>
        </w:rPr>
      </w:pPr>
    </w:p>
    <w:p w:rsidR="00EB5318" w:rsidRPr="00B552F4" w:rsidRDefault="008B48D8" w:rsidP="00B552F4">
      <w:pPr>
        <w:spacing w:line="276" w:lineRule="auto"/>
        <w:jc w:val="both"/>
        <w:rPr>
          <w:rFonts w:ascii="Times New Roman" w:hAnsi="Times New Roman" w:cs="Times New Roman"/>
          <w:b/>
          <w:bCs/>
          <w:i/>
          <w:iCs/>
          <w:sz w:val="24"/>
          <w:szCs w:val="24"/>
        </w:rPr>
      </w:pPr>
      <w:r w:rsidRPr="00B552F4">
        <w:rPr>
          <w:rFonts w:ascii="Times New Roman" w:hAnsi="Times New Roman" w:cs="Times New Roman"/>
          <w:b/>
          <w:bCs/>
          <w:i/>
          <w:iCs/>
          <w:sz w:val="24"/>
          <w:szCs w:val="24"/>
        </w:rPr>
        <w:t xml:space="preserve">- </w:t>
      </w:r>
      <w:r w:rsidR="00EB5318" w:rsidRPr="00B552F4">
        <w:rPr>
          <w:rFonts w:ascii="Times New Roman" w:hAnsi="Times New Roman" w:cs="Times New Roman"/>
          <w:b/>
          <w:bCs/>
          <w:i/>
          <w:iCs/>
          <w:sz w:val="24"/>
          <w:szCs w:val="24"/>
        </w:rPr>
        <w:t>Ekolojik yaklaşım odağında vakayı aşağıdaki unsurları ele alarak değerlendiriniz.</w:t>
      </w:r>
    </w:p>
    <w:p w:rsidR="003B0C82" w:rsidRPr="00B552F4" w:rsidRDefault="00EB5318" w:rsidP="00B552F4">
      <w:pPr>
        <w:pStyle w:val="ListeParagraf"/>
        <w:numPr>
          <w:ilvl w:val="0"/>
          <w:numId w:val="4"/>
        </w:num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Gelişimin fiziksel, duygusal, bilişsel, ruhsal ve sosyal boyutlarını ayrı ayrı ele alın ve değerlendirin.</w:t>
      </w:r>
    </w:p>
    <w:p w:rsidR="00EB5318" w:rsidRPr="00B552F4" w:rsidRDefault="00EB5318" w:rsidP="00B552F4">
      <w:pPr>
        <w:pStyle w:val="ListeParagraf"/>
        <w:numPr>
          <w:ilvl w:val="0"/>
          <w:numId w:val="4"/>
        </w:num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Aşağıdaki 7 düzeyde müracaatçıyı değerlendirin</w:t>
      </w:r>
    </w:p>
    <w:p w:rsidR="00EB5318" w:rsidRPr="00B552F4" w:rsidRDefault="00EB5318" w:rsidP="00B552F4">
      <w:pPr>
        <w:pStyle w:val="ListeParagraf"/>
        <w:spacing w:line="276" w:lineRule="auto"/>
        <w:jc w:val="both"/>
        <w:rPr>
          <w:rFonts w:ascii="Times New Roman" w:hAnsi="Times New Roman" w:cs="Times New Roman"/>
          <w:sz w:val="24"/>
          <w:szCs w:val="24"/>
        </w:rPr>
      </w:pPr>
      <w:proofErr w:type="spellStart"/>
      <w:r w:rsidRPr="00B552F4">
        <w:rPr>
          <w:rFonts w:ascii="Times New Roman" w:hAnsi="Times New Roman" w:cs="Times New Roman"/>
          <w:sz w:val="24"/>
          <w:szCs w:val="24"/>
        </w:rPr>
        <w:t>Biogenetik</w:t>
      </w:r>
      <w:proofErr w:type="spellEnd"/>
      <w:r w:rsidRPr="00B552F4">
        <w:rPr>
          <w:rFonts w:ascii="Times New Roman" w:hAnsi="Times New Roman" w:cs="Times New Roman"/>
          <w:sz w:val="24"/>
          <w:szCs w:val="24"/>
        </w:rPr>
        <w:t xml:space="preserve"> faktörler</w:t>
      </w:r>
    </w:p>
    <w:p w:rsidR="00EB5318" w:rsidRPr="00B552F4" w:rsidRDefault="00EB5318" w:rsidP="00B552F4">
      <w:pPr>
        <w:pStyle w:val="ListeParagraf"/>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Ailevi faktörler</w:t>
      </w:r>
    </w:p>
    <w:p w:rsidR="00EB5318" w:rsidRPr="00B552F4" w:rsidRDefault="00EB5318" w:rsidP="00B552F4">
      <w:pPr>
        <w:pStyle w:val="ListeParagraf"/>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Kültürel faktörler</w:t>
      </w:r>
    </w:p>
    <w:p w:rsidR="00EB5318" w:rsidRPr="00B552F4" w:rsidRDefault="00EB5318" w:rsidP="00B552F4">
      <w:pPr>
        <w:pStyle w:val="ListeParagraf"/>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Çevresel koşullar</w:t>
      </w:r>
    </w:p>
    <w:p w:rsidR="00EB5318" w:rsidRPr="00B552F4" w:rsidRDefault="00EB5318" w:rsidP="00B552F4">
      <w:pPr>
        <w:pStyle w:val="ListeParagraf"/>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Kaynaklar ve fırsatlar</w:t>
      </w:r>
    </w:p>
    <w:p w:rsidR="00EB5318" w:rsidRPr="00B552F4" w:rsidRDefault="00EB5318" w:rsidP="00B552F4">
      <w:pPr>
        <w:pStyle w:val="ListeParagraf"/>
        <w:spacing w:line="276" w:lineRule="auto"/>
        <w:jc w:val="both"/>
        <w:rPr>
          <w:rFonts w:ascii="Times New Roman" w:hAnsi="Times New Roman" w:cs="Times New Roman"/>
          <w:sz w:val="24"/>
          <w:szCs w:val="24"/>
        </w:rPr>
      </w:pPr>
      <w:proofErr w:type="spellStart"/>
      <w:r w:rsidRPr="00B552F4">
        <w:rPr>
          <w:rFonts w:ascii="Times New Roman" w:hAnsi="Times New Roman" w:cs="Times New Roman"/>
          <w:sz w:val="24"/>
          <w:szCs w:val="24"/>
        </w:rPr>
        <w:t>Özbakım</w:t>
      </w:r>
      <w:proofErr w:type="spellEnd"/>
      <w:r w:rsidRPr="00B552F4">
        <w:rPr>
          <w:rFonts w:ascii="Times New Roman" w:hAnsi="Times New Roman" w:cs="Times New Roman"/>
          <w:sz w:val="24"/>
          <w:szCs w:val="24"/>
        </w:rPr>
        <w:t xml:space="preserve"> kalıpları</w:t>
      </w:r>
    </w:p>
    <w:p w:rsidR="00EB5318" w:rsidRPr="00B552F4" w:rsidRDefault="00EB5318" w:rsidP="00B552F4">
      <w:pPr>
        <w:pStyle w:val="ListeParagraf"/>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Gelişim ve sağlığın güncel göstergeleri</w:t>
      </w:r>
    </w:p>
    <w:p w:rsidR="00EB5318" w:rsidRPr="00B552F4" w:rsidRDefault="00EB5318" w:rsidP="00B552F4">
      <w:pPr>
        <w:pStyle w:val="ListeParagraf"/>
        <w:numPr>
          <w:ilvl w:val="0"/>
          <w:numId w:val="4"/>
        </w:num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Yukarıda verilen 7 düzey, gelişimin 5 boyutu üzerinde nasıl etkili olmuştur?</w:t>
      </w:r>
    </w:p>
    <w:p w:rsidR="00EB5318" w:rsidRPr="00B552F4" w:rsidRDefault="00EB5318" w:rsidP="00B552F4">
      <w:pPr>
        <w:pStyle w:val="ListeParagraf"/>
        <w:numPr>
          <w:ilvl w:val="0"/>
          <w:numId w:val="4"/>
        </w:num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 xml:space="preserve">Müracaatçının içinde yer aldığı ekosistemi </w:t>
      </w:r>
      <w:proofErr w:type="spellStart"/>
      <w:r w:rsidRPr="00B552F4">
        <w:rPr>
          <w:rFonts w:ascii="Times New Roman" w:hAnsi="Times New Roman" w:cs="Times New Roman"/>
          <w:sz w:val="24"/>
          <w:szCs w:val="24"/>
        </w:rPr>
        <w:t>şematize</w:t>
      </w:r>
      <w:proofErr w:type="spellEnd"/>
      <w:r w:rsidRPr="00B552F4">
        <w:rPr>
          <w:rFonts w:ascii="Times New Roman" w:hAnsi="Times New Roman" w:cs="Times New Roman"/>
          <w:sz w:val="24"/>
          <w:szCs w:val="24"/>
        </w:rPr>
        <w:t xml:space="preserve"> edin. </w:t>
      </w:r>
    </w:p>
    <w:p w:rsidR="00EB5318" w:rsidRPr="00B552F4" w:rsidRDefault="00EB5318" w:rsidP="00B552F4">
      <w:pPr>
        <w:pStyle w:val="ListeParagraf"/>
        <w:numPr>
          <w:ilvl w:val="0"/>
          <w:numId w:val="4"/>
        </w:num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Çevresi içinde birey bakışıyla soruna etki eden sistemik etkileşimleri açıklayın. (</w:t>
      </w:r>
      <w:r w:rsidR="00B821C4" w:rsidRPr="00B552F4">
        <w:rPr>
          <w:rFonts w:ascii="Times New Roman" w:hAnsi="Times New Roman" w:cs="Times New Roman"/>
          <w:sz w:val="24"/>
          <w:szCs w:val="24"/>
        </w:rPr>
        <w:t>B</w:t>
      </w:r>
      <w:r w:rsidRPr="00B552F4">
        <w:rPr>
          <w:rFonts w:ascii="Times New Roman" w:hAnsi="Times New Roman" w:cs="Times New Roman"/>
          <w:sz w:val="24"/>
          <w:szCs w:val="24"/>
        </w:rPr>
        <w:t xml:space="preserve">u bölümü yazarken </w:t>
      </w:r>
      <w:r w:rsidR="00B821C4" w:rsidRPr="00B552F4">
        <w:rPr>
          <w:rFonts w:ascii="Times New Roman" w:hAnsi="Times New Roman" w:cs="Times New Roman"/>
          <w:sz w:val="24"/>
          <w:szCs w:val="24"/>
        </w:rPr>
        <w:t xml:space="preserve">mikro, </w:t>
      </w:r>
      <w:proofErr w:type="spellStart"/>
      <w:r w:rsidR="00B821C4" w:rsidRPr="00B552F4">
        <w:rPr>
          <w:rFonts w:ascii="Times New Roman" w:hAnsi="Times New Roman" w:cs="Times New Roman"/>
          <w:sz w:val="24"/>
          <w:szCs w:val="24"/>
        </w:rPr>
        <w:t>mezzo</w:t>
      </w:r>
      <w:proofErr w:type="spellEnd"/>
      <w:r w:rsidR="00B821C4" w:rsidRPr="00B552F4">
        <w:rPr>
          <w:rFonts w:ascii="Times New Roman" w:hAnsi="Times New Roman" w:cs="Times New Roman"/>
          <w:sz w:val="24"/>
          <w:szCs w:val="24"/>
        </w:rPr>
        <w:t xml:space="preserve">, makro </w:t>
      </w:r>
      <w:r w:rsidRPr="00B552F4">
        <w:rPr>
          <w:rFonts w:ascii="Times New Roman" w:hAnsi="Times New Roman" w:cs="Times New Roman"/>
          <w:sz w:val="24"/>
          <w:szCs w:val="24"/>
        </w:rPr>
        <w:t xml:space="preserve">sistem, sosyal çevre, çevresi içinde birey, etkileşim, enerji, kesişme, adaptasyon, </w:t>
      </w:r>
      <w:proofErr w:type="spellStart"/>
      <w:r w:rsidRPr="00B552F4">
        <w:rPr>
          <w:rFonts w:ascii="Times New Roman" w:hAnsi="Times New Roman" w:cs="Times New Roman"/>
          <w:sz w:val="24"/>
          <w:szCs w:val="24"/>
        </w:rPr>
        <w:t>başetme</w:t>
      </w:r>
      <w:proofErr w:type="spellEnd"/>
      <w:r w:rsidRPr="00B552F4">
        <w:rPr>
          <w:rFonts w:ascii="Times New Roman" w:hAnsi="Times New Roman" w:cs="Times New Roman"/>
          <w:sz w:val="24"/>
          <w:szCs w:val="24"/>
        </w:rPr>
        <w:t xml:space="preserve"> ve karşılıklı bağımlılık kavramlarını</w:t>
      </w:r>
      <w:r w:rsidR="00B821C4" w:rsidRPr="00B552F4">
        <w:rPr>
          <w:rFonts w:ascii="Times New Roman" w:hAnsi="Times New Roman" w:cs="Times New Roman"/>
          <w:sz w:val="24"/>
          <w:szCs w:val="24"/>
        </w:rPr>
        <w:t xml:space="preserve"> temel alın)</w:t>
      </w:r>
    </w:p>
    <w:p w:rsidR="00B821C4" w:rsidRPr="00B552F4" w:rsidRDefault="00B821C4" w:rsidP="00B552F4">
      <w:pPr>
        <w:pStyle w:val="ListeParagraf"/>
        <w:numPr>
          <w:ilvl w:val="0"/>
          <w:numId w:val="4"/>
        </w:num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 xml:space="preserve">Müracaatçının sorunla </w:t>
      </w:r>
      <w:proofErr w:type="spellStart"/>
      <w:r w:rsidRPr="00B552F4">
        <w:rPr>
          <w:rFonts w:ascii="Times New Roman" w:hAnsi="Times New Roman" w:cs="Times New Roman"/>
          <w:sz w:val="24"/>
          <w:szCs w:val="24"/>
        </w:rPr>
        <w:t>başetme</w:t>
      </w:r>
      <w:proofErr w:type="spellEnd"/>
      <w:r w:rsidRPr="00B552F4">
        <w:rPr>
          <w:rFonts w:ascii="Times New Roman" w:hAnsi="Times New Roman" w:cs="Times New Roman"/>
          <w:sz w:val="24"/>
          <w:szCs w:val="24"/>
        </w:rPr>
        <w:t xml:space="preserve"> davranışını davranış dinamiklerini değerlendirme modeline göre ele alınız.</w:t>
      </w:r>
    </w:p>
    <w:p w:rsidR="00B821C4" w:rsidRPr="00B552F4" w:rsidRDefault="00B821C4" w:rsidP="00B552F4">
      <w:pPr>
        <w:pStyle w:val="ListeParagraf"/>
        <w:spacing w:line="276" w:lineRule="auto"/>
        <w:jc w:val="both"/>
        <w:rPr>
          <w:rFonts w:ascii="Times New Roman" w:hAnsi="Times New Roman" w:cs="Times New Roman"/>
          <w:sz w:val="24"/>
          <w:szCs w:val="24"/>
        </w:rPr>
      </w:pPr>
      <w:r w:rsidRPr="00B552F4">
        <w:rPr>
          <w:rFonts w:ascii="Times New Roman" w:hAnsi="Times New Roman" w:cs="Times New Roman"/>
          <w:noProof/>
          <w:sz w:val="24"/>
          <w:szCs w:val="24"/>
          <w:lang w:eastAsia="tr-TR"/>
        </w:rPr>
        <w:lastRenderedPageBreak/>
        <w:drawing>
          <wp:inline distT="0" distB="0" distL="0" distR="0">
            <wp:extent cx="5257800" cy="42005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7800" cy="4200525"/>
                    </a:xfrm>
                    <a:prstGeom prst="rect">
                      <a:avLst/>
                    </a:prstGeom>
                    <a:noFill/>
                    <a:ln>
                      <a:noFill/>
                    </a:ln>
                  </pic:spPr>
                </pic:pic>
              </a:graphicData>
            </a:graphic>
          </wp:inline>
        </w:drawing>
      </w:r>
    </w:p>
    <w:p w:rsidR="00B821C4" w:rsidRPr="00B552F4" w:rsidRDefault="00B821C4" w:rsidP="00B552F4">
      <w:pPr>
        <w:pStyle w:val="ListeParagraf"/>
        <w:spacing w:before="240" w:line="276" w:lineRule="auto"/>
        <w:jc w:val="both"/>
        <w:rPr>
          <w:rFonts w:ascii="Times New Roman" w:hAnsi="Times New Roman" w:cs="Times New Roman"/>
          <w:sz w:val="24"/>
          <w:szCs w:val="24"/>
        </w:rPr>
      </w:pPr>
      <w:r w:rsidRPr="00B552F4">
        <w:rPr>
          <w:rFonts w:ascii="Times New Roman" w:hAnsi="Times New Roman" w:cs="Times New Roman"/>
          <w:sz w:val="24"/>
          <w:szCs w:val="24"/>
        </w:rPr>
        <w:t>Duyan, V. (2010). Sosyal hizmet temelleri, yaklaşımları ve müdahale yöntemleri. Ankara: Sosyal hizmet uzmanları derneği yayını.</w:t>
      </w:r>
    </w:p>
    <w:p w:rsidR="00B821C4" w:rsidRPr="00B552F4" w:rsidRDefault="00B821C4" w:rsidP="00B552F4">
      <w:pPr>
        <w:spacing w:line="276" w:lineRule="auto"/>
        <w:jc w:val="both"/>
        <w:rPr>
          <w:rFonts w:ascii="Times New Roman" w:hAnsi="Times New Roman" w:cs="Times New Roman"/>
          <w:b/>
          <w:bCs/>
          <w:i/>
          <w:iCs/>
          <w:sz w:val="24"/>
          <w:szCs w:val="24"/>
        </w:rPr>
      </w:pPr>
    </w:p>
    <w:p w:rsidR="00B821C4" w:rsidRPr="00B552F4" w:rsidRDefault="008B48D8" w:rsidP="00B552F4">
      <w:pPr>
        <w:spacing w:line="276" w:lineRule="auto"/>
        <w:jc w:val="both"/>
        <w:rPr>
          <w:rFonts w:ascii="Times New Roman" w:hAnsi="Times New Roman" w:cs="Times New Roman"/>
          <w:b/>
          <w:bCs/>
          <w:i/>
          <w:iCs/>
          <w:sz w:val="24"/>
          <w:szCs w:val="24"/>
        </w:rPr>
      </w:pPr>
      <w:r w:rsidRPr="00B552F4">
        <w:rPr>
          <w:rFonts w:ascii="Times New Roman" w:hAnsi="Times New Roman" w:cs="Times New Roman"/>
          <w:b/>
          <w:bCs/>
          <w:i/>
          <w:iCs/>
          <w:sz w:val="24"/>
          <w:szCs w:val="24"/>
        </w:rPr>
        <w:t xml:space="preserve">- </w:t>
      </w:r>
      <w:r w:rsidR="00B821C4" w:rsidRPr="00B552F4">
        <w:rPr>
          <w:rFonts w:ascii="Times New Roman" w:hAnsi="Times New Roman" w:cs="Times New Roman"/>
          <w:b/>
          <w:bCs/>
          <w:i/>
          <w:iCs/>
          <w:sz w:val="24"/>
          <w:szCs w:val="24"/>
        </w:rPr>
        <w:t>Güçlendirme yaklaşımı odağında vakayı aşağıdaki unsurları ele alarak değerlendiriniz.</w:t>
      </w:r>
    </w:p>
    <w:p w:rsidR="008B48D8" w:rsidRPr="00B552F4" w:rsidRDefault="008B48D8" w:rsidP="00B552F4">
      <w:pPr>
        <w:pStyle w:val="ListeParagraf"/>
        <w:numPr>
          <w:ilvl w:val="0"/>
          <w:numId w:val="5"/>
        </w:num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Vakayı gücün 3 düzeyi temelinde değerlendirin.</w:t>
      </w:r>
    </w:p>
    <w:p w:rsidR="00B821C4" w:rsidRPr="00B552F4" w:rsidRDefault="008B48D8" w:rsidP="00B552F4">
      <w:pPr>
        <w:pStyle w:val="ListeParagraf"/>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Kişisel düzeyde güç</w:t>
      </w:r>
    </w:p>
    <w:p w:rsidR="008B48D8" w:rsidRPr="00B552F4" w:rsidRDefault="008B48D8" w:rsidP="00B552F4">
      <w:pPr>
        <w:pStyle w:val="ListeParagraf"/>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Kültürel düzeyde güç</w:t>
      </w:r>
    </w:p>
    <w:p w:rsidR="008B48D8" w:rsidRPr="00B552F4" w:rsidRDefault="008B48D8" w:rsidP="00B552F4">
      <w:pPr>
        <w:pStyle w:val="ListeParagraf"/>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Yapısal düzeyde güç</w:t>
      </w:r>
    </w:p>
    <w:p w:rsidR="008B48D8" w:rsidRPr="00B552F4" w:rsidRDefault="008B48D8" w:rsidP="00B552F4">
      <w:pPr>
        <w:pStyle w:val="ListeParagraf"/>
        <w:numPr>
          <w:ilvl w:val="0"/>
          <w:numId w:val="5"/>
        </w:numPr>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Vakaya ilişkin güçlendirmeyi gücün 3 düzeyi temelinde planlayın.</w:t>
      </w:r>
    </w:p>
    <w:p w:rsidR="008B48D8" w:rsidRPr="00B552F4" w:rsidRDefault="008B48D8" w:rsidP="00B552F4">
      <w:pPr>
        <w:pStyle w:val="ListeParagraf"/>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Kişisel düzeyde güçlendirme</w:t>
      </w:r>
    </w:p>
    <w:p w:rsidR="008B48D8" w:rsidRPr="00B552F4" w:rsidRDefault="008B48D8" w:rsidP="00B552F4">
      <w:pPr>
        <w:pStyle w:val="ListeParagraf"/>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Kültürel düzeyde güçlendirme</w:t>
      </w:r>
    </w:p>
    <w:p w:rsidR="008B48D8" w:rsidRPr="00B552F4" w:rsidRDefault="008B48D8" w:rsidP="00B552F4">
      <w:pPr>
        <w:pStyle w:val="ListeParagraf"/>
        <w:spacing w:line="276" w:lineRule="auto"/>
        <w:jc w:val="both"/>
        <w:rPr>
          <w:rFonts w:ascii="Times New Roman" w:hAnsi="Times New Roman" w:cs="Times New Roman"/>
          <w:sz w:val="24"/>
          <w:szCs w:val="24"/>
        </w:rPr>
      </w:pPr>
      <w:r w:rsidRPr="00B552F4">
        <w:rPr>
          <w:rFonts w:ascii="Times New Roman" w:hAnsi="Times New Roman" w:cs="Times New Roman"/>
          <w:sz w:val="24"/>
          <w:szCs w:val="24"/>
        </w:rPr>
        <w:t>Yapısal düzeyde güçlendirme</w:t>
      </w:r>
    </w:p>
    <w:p w:rsidR="00EB5318" w:rsidRPr="00B552F4" w:rsidRDefault="00EB5318" w:rsidP="00B552F4">
      <w:pPr>
        <w:spacing w:line="276" w:lineRule="auto"/>
        <w:jc w:val="both"/>
        <w:rPr>
          <w:rFonts w:ascii="Times New Roman" w:hAnsi="Times New Roman" w:cs="Times New Roman"/>
          <w:sz w:val="24"/>
          <w:szCs w:val="24"/>
        </w:rPr>
      </w:pPr>
    </w:p>
    <w:p w:rsidR="003B0C82" w:rsidRPr="00B552F4" w:rsidRDefault="003B0C82" w:rsidP="00B552F4">
      <w:pPr>
        <w:spacing w:line="276" w:lineRule="auto"/>
        <w:rPr>
          <w:rFonts w:ascii="Times New Roman" w:hAnsi="Times New Roman" w:cs="Times New Roman"/>
          <w:sz w:val="24"/>
          <w:szCs w:val="24"/>
        </w:rPr>
      </w:pPr>
      <w:r w:rsidRPr="00B552F4">
        <w:rPr>
          <w:rFonts w:ascii="Times New Roman" w:hAnsi="Times New Roman" w:cs="Times New Roman"/>
          <w:sz w:val="24"/>
          <w:szCs w:val="24"/>
        </w:rPr>
        <w:br w:type="page"/>
      </w:r>
    </w:p>
    <w:p w:rsidR="003B0C82" w:rsidRPr="00B552F4" w:rsidRDefault="003B0C82" w:rsidP="00B552F4">
      <w:pPr>
        <w:spacing w:line="276" w:lineRule="auto"/>
        <w:jc w:val="both"/>
        <w:rPr>
          <w:rFonts w:ascii="Times New Roman" w:hAnsi="Times New Roman" w:cs="Times New Roman"/>
          <w:b/>
          <w:bCs/>
          <w:sz w:val="24"/>
          <w:szCs w:val="24"/>
        </w:rPr>
      </w:pPr>
      <w:r w:rsidRPr="00B552F4">
        <w:rPr>
          <w:rFonts w:ascii="Times New Roman" w:hAnsi="Times New Roman" w:cs="Times New Roman"/>
          <w:b/>
          <w:bCs/>
          <w:sz w:val="24"/>
          <w:szCs w:val="24"/>
        </w:rPr>
        <w:lastRenderedPageBreak/>
        <w:t>Ek-3: Grup Çalışması</w:t>
      </w:r>
    </w:p>
    <w:p w:rsidR="00305199" w:rsidRPr="00B552F4" w:rsidRDefault="00305199" w:rsidP="00B552F4">
      <w:pPr>
        <w:spacing w:after="0" w:line="276" w:lineRule="auto"/>
        <w:jc w:val="both"/>
        <w:rPr>
          <w:rFonts w:ascii="Times New Roman" w:hAnsi="Times New Roman" w:cs="Times New Roman"/>
          <w:sz w:val="24"/>
          <w:szCs w:val="24"/>
        </w:rPr>
      </w:pPr>
      <w:r w:rsidRPr="00B552F4">
        <w:rPr>
          <w:rFonts w:ascii="Times New Roman" w:hAnsi="Times New Roman" w:cs="Times New Roman"/>
          <w:sz w:val="24"/>
          <w:szCs w:val="24"/>
        </w:rPr>
        <w:t xml:space="preserve">Taslak grup çalışması programı; danışman eşliğinde bu program dönem boyunca sürdürülecektir. </w:t>
      </w:r>
    </w:p>
    <w:p w:rsidR="00305199" w:rsidRPr="00B552F4" w:rsidRDefault="00305199" w:rsidP="00B552F4">
      <w:pPr>
        <w:spacing w:after="0" w:line="276" w:lineRule="auto"/>
        <w:rPr>
          <w:rFonts w:ascii="Times New Roman" w:hAnsi="Times New Roman" w:cs="Times New Roman"/>
          <w:sz w:val="24"/>
          <w:szCs w:val="24"/>
        </w:rPr>
      </w:pPr>
    </w:p>
    <w:tbl>
      <w:tblPr>
        <w:tblW w:w="76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29"/>
        <w:gridCol w:w="6521"/>
      </w:tblGrid>
      <w:tr w:rsidR="00305199" w:rsidRPr="00B552F4" w:rsidTr="00305199">
        <w:trPr>
          <w:tblCellSpacing w:w="0" w:type="dxa"/>
        </w:trPr>
        <w:tc>
          <w:tcPr>
            <w:tcW w:w="1129" w:type="dxa"/>
            <w:shd w:val="clear" w:color="auto" w:fill="FFFFFF"/>
            <w:tcMar>
              <w:top w:w="75" w:type="dxa"/>
              <w:left w:w="30" w:type="dxa"/>
              <w:bottom w:w="45" w:type="dxa"/>
              <w:right w:w="30" w:type="dxa"/>
            </w:tcMar>
            <w:hideMark/>
          </w:tcPr>
          <w:p w:rsidR="00305199" w:rsidRPr="00B552F4" w:rsidRDefault="00305199" w:rsidP="00B552F4">
            <w:pPr>
              <w:spacing w:after="0" w:line="276" w:lineRule="auto"/>
              <w:jc w:val="center"/>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1. Hafta</w:t>
            </w:r>
          </w:p>
        </w:tc>
        <w:tc>
          <w:tcPr>
            <w:tcW w:w="6521" w:type="dxa"/>
            <w:shd w:val="clear" w:color="auto" w:fill="FFFFFF"/>
            <w:tcMar>
              <w:top w:w="75" w:type="dxa"/>
              <w:left w:w="30" w:type="dxa"/>
              <w:bottom w:w="45" w:type="dxa"/>
              <w:right w:w="30" w:type="dxa"/>
            </w:tcMar>
            <w:hideMark/>
          </w:tcPr>
          <w:p w:rsidR="00305199" w:rsidRPr="00B552F4" w:rsidRDefault="00305199" w:rsidP="00B552F4">
            <w:pPr>
              <w:spacing w:after="0" w:line="276" w:lineRule="auto"/>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Derse genel giriş</w:t>
            </w:r>
          </w:p>
        </w:tc>
      </w:tr>
      <w:tr w:rsidR="00305199" w:rsidRPr="00B552F4" w:rsidTr="00305199">
        <w:trPr>
          <w:tblCellSpacing w:w="0" w:type="dxa"/>
        </w:trPr>
        <w:tc>
          <w:tcPr>
            <w:tcW w:w="1129" w:type="dxa"/>
            <w:shd w:val="clear" w:color="auto" w:fill="FFFFFF"/>
            <w:tcMar>
              <w:top w:w="75" w:type="dxa"/>
              <w:left w:w="30" w:type="dxa"/>
              <w:bottom w:w="45" w:type="dxa"/>
              <w:right w:w="30" w:type="dxa"/>
            </w:tcMar>
            <w:hideMark/>
          </w:tcPr>
          <w:p w:rsidR="00305199" w:rsidRPr="00B552F4" w:rsidRDefault="00305199" w:rsidP="00B552F4">
            <w:pPr>
              <w:spacing w:after="0" w:line="276" w:lineRule="auto"/>
              <w:jc w:val="center"/>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2. Hafta</w:t>
            </w:r>
          </w:p>
        </w:tc>
        <w:tc>
          <w:tcPr>
            <w:tcW w:w="6521" w:type="dxa"/>
            <w:shd w:val="clear" w:color="auto" w:fill="FFFFFF"/>
            <w:tcMar>
              <w:top w:w="75" w:type="dxa"/>
              <w:left w:w="30" w:type="dxa"/>
              <w:bottom w:w="45" w:type="dxa"/>
              <w:right w:w="30" w:type="dxa"/>
            </w:tcMar>
            <w:hideMark/>
          </w:tcPr>
          <w:p w:rsidR="00305199" w:rsidRPr="00B552F4" w:rsidRDefault="00305199" w:rsidP="00B552F4">
            <w:pPr>
              <w:spacing w:after="0" w:line="276" w:lineRule="auto"/>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Gruplarla sosyal hizmet uygulaması için konu belirleme</w:t>
            </w:r>
          </w:p>
        </w:tc>
      </w:tr>
      <w:tr w:rsidR="00305199" w:rsidRPr="00B552F4" w:rsidTr="00305199">
        <w:trPr>
          <w:tblCellSpacing w:w="0" w:type="dxa"/>
        </w:trPr>
        <w:tc>
          <w:tcPr>
            <w:tcW w:w="1129" w:type="dxa"/>
            <w:shd w:val="clear" w:color="auto" w:fill="FFFFFF"/>
            <w:tcMar>
              <w:top w:w="75" w:type="dxa"/>
              <w:left w:w="30" w:type="dxa"/>
              <w:bottom w:w="45" w:type="dxa"/>
              <w:right w:w="30" w:type="dxa"/>
            </w:tcMar>
            <w:hideMark/>
          </w:tcPr>
          <w:p w:rsidR="00305199" w:rsidRPr="00B552F4" w:rsidRDefault="00305199" w:rsidP="00B552F4">
            <w:pPr>
              <w:spacing w:after="0" w:line="276" w:lineRule="auto"/>
              <w:jc w:val="center"/>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3. Hafta</w:t>
            </w:r>
          </w:p>
        </w:tc>
        <w:tc>
          <w:tcPr>
            <w:tcW w:w="6521" w:type="dxa"/>
            <w:shd w:val="clear" w:color="auto" w:fill="FFFFFF"/>
            <w:tcMar>
              <w:top w:w="75" w:type="dxa"/>
              <w:left w:w="30" w:type="dxa"/>
              <w:bottom w:w="45" w:type="dxa"/>
              <w:right w:w="30" w:type="dxa"/>
            </w:tcMar>
            <w:hideMark/>
          </w:tcPr>
          <w:p w:rsidR="00305199" w:rsidRPr="00B552F4" w:rsidRDefault="00305199" w:rsidP="00B552F4">
            <w:pPr>
              <w:spacing w:after="0" w:line="276" w:lineRule="auto"/>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Gruplarla sosyal hizmet uygulaması için üye belirleme</w:t>
            </w:r>
          </w:p>
        </w:tc>
      </w:tr>
      <w:tr w:rsidR="00305199" w:rsidRPr="00B552F4" w:rsidTr="00305199">
        <w:trPr>
          <w:tblCellSpacing w:w="0" w:type="dxa"/>
        </w:trPr>
        <w:tc>
          <w:tcPr>
            <w:tcW w:w="1129" w:type="dxa"/>
            <w:shd w:val="clear" w:color="auto" w:fill="FFFFFF"/>
            <w:tcMar>
              <w:top w:w="75" w:type="dxa"/>
              <w:left w:w="30" w:type="dxa"/>
              <w:bottom w:w="45" w:type="dxa"/>
              <w:right w:w="30" w:type="dxa"/>
            </w:tcMar>
            <w:hideMark/>
          </w:tcPr>
          <w:p w:rsidR="00305199" w:rsidRPr="00B552F4" w:rsidRDefault="00305199" w:rsidP="00B552F4">
            <w:pPr>
              <w:spacing w:after="0" w:line="276" w:lineRule="auto"/>
              <w:jc w:val="center"/>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4. Hafta</w:t>
            </w:r>
          </w:p>
        </w:tc>
        <w:tc>
          <w:tcPr>
            <w:tcW w:w="6521" w:type="dxa"/>
            <w:shd w:val="clear" w:color="auto" w:fill="FFFFFF"/>
            <w:tcMar>
              <w:top w:w="75" w:type="dxa"/>
              <w:left w:w="30" w:type="dxa"/>
              <w:bottom w:w="45" w:type="dxa"/>
              <w:right w:w="30" w:type="dxa"/>
            </w:tcMar>
            <w:hideMark/>
          </w:tcPr>
          <w:p w:rsidR="00305199" w:rsidRPr="00B552F4" w:rsidRDefault="00305199" w:rsidP="00B552F4">
            <w:pPr>
              <w:spacing w:after="0" w:line="276" w:lineRule="auto"/>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Grup üyeleri ile tanışma, amaçları değerlendirme ve sonraki oturumları planlama</w:t>
            </w:r>
          </w:p>
        </w:tc>
      </w:tr>
      <w:tr w:rsidR="00305199" w:rsidRPr="00B552F4" w:rsidTr="00305199">
        <w:trPr>
          <w:tblCellSpacing w:w="0" w:type="dxa"/>
        </w:trPr>
        <w:tc>
          <w:tcPr>
            <w:tcW w:w="1129" w:type="dxa"/>
            <w:shd w:val="clear" w:color="auto" w:fill="FFFFFF"/>
            <w:tcMar>
              <w:top w:w="75" w:type="dxa"/>
              <w:left w:w="30" w:type="dxa"/>
              <w:bottom w:w="45" w:type="dxa"/>
              <w:right w:w="30" w:type="dxa"/>
            </w:tcMar>
            <w:hideMark/>
          </w:tcPr>
          <w:p w:rsidR="00305199" w:rsidRPr="00B552F4" w:rsidRDefault="00305199" w:rsidP="00B552F4">
            <w:pPr>
              <w:spacing w:after="0" w:line="276" w:lineRule="auto"/>
              <w:jc w:val="center"/>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5. Hafta</w:t>
            </w:r>
          </w:p>
        </w:tc>
        <w:tc>
          <w:tcPr>
            <w:tcW w:w="6521" w:type="dxa"/>
            <w:shd w:val="clear" w:color="auto" w:fill="FFFFFF"/>
            <w:tcMar>
              <w:top w:w="75" w:type="dxa"/>
              <w:left w:w="30" w:type="dxa"/>
              <w:bottom w:w="45" w:type="dxa"/>
              <w:right w:w="30" w:type="dxa"/>
            </w:tcMar>
            <w:hideMark/>
          </w:tcPr>
          <w:p w:rsidR="00305199" w:rsidRPr="00B552F4" w:rsidRDefault="00305199" w:rsidP="00B552F4">
            <w:pPr>
              <w:spacing w:after="0" w:line="276" w:lineRule="auto"/>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Grup oturumu I</w:t>
            </w:r>
          </w:p>
        </w:tc>
      </w:tr>
      <w:tr w:rsidR="00305199" w:rsidRPr="00B552F4" w:rsidTr="00305199">
        <w:trPr>
          <w:tblCellSpacing w:w="0" w:type="dxa"/>
        </w:trPr>
        <w:tc>
          <w:tcPr>
            <w:tcW w:w="1129" w:type="dxa"/>
            <w:shd w:val="clear" w:color="auto" w:fill="FFFFFF"/>
            <w:tcMar>
              <w:top w:w="75" w:type="dxa"/>
              <w:left w:w="30" w:type="dxa"/>
              <w:bottom w:w="45" w:type="dxa"/>
              <w:right w:w="30" w:type="dxa"/>
            </w:tcMar>
            <w:hideMark/>
          </w:tcPr>
          <w:p w:rsidR="00305199" w:rsidRPr="00B552F4" w:rsidRDefault="00305199" w:rsidP="00B552F4">
            <w:pPr>
              <w:spacing w:after="0" w:line="276" w:lineRule="auto"/>
              <w:jc w:val="center"/>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6. Hafta</w:t>
            </w:r>
          </w:p>
        </w:tc>
        <w:tc>
          <w:tcPr>
            <w:tcW w:w="6521" w:type="dxa"/>
            <w:shd w:val="clear" w:color="auto" w:fill="FFFFFF"/>
            <w:tcMar>
              <w:top w:w="75" w:type="dxa"/>
              <w:left w:w="30" w:type="dxa"/>
              <w:bottom w:w="45" w:type="dxa"/>
              <w:right w:w="30" w:type="dxa"/>
            </w:tcMar>
            <w:hideMark/>
          </w:tcPr>
          <w:p w:rsidR="00305199" w:rsidRPr="00B552F4" w:rsidRDefault="00305199" w:rsidP="00B552F4">
            <w:pPr>
              <w:spacing w:after="0" w:line="276" w:lineRule="auto"/>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Grup oturumu II</w:t>
            </w:r>
          </w:p>
        </w:tc>
      </w:tr>
      <w:tr w:rsidR="00305199" w:rsidRPr="00B552F4" w:rsidTr="00305199">
        <w:trPr>
          <w:tblCellSpacing w:w="0" w:type="dxa"/>
        </w:trPr>
        <w:tc>
          <w:tcPr>
            <w:tcW w:w="1129" w:type="dxa"/>
            <w:shd w:val="clear" w:color="auto" w:fill="FFFFFF"/>
            <w:tcMar>
              <w:top w:w="75" w:type="dxa"/>
              <w:left w:w="30" w:type="dxa"/>
              <w:bottom w:w="45" w:type="dxa"/>
              <w:right w:w="30" w:type="dxa"/>
            </w:tcMar>
            <w:hideMark/>
          </w:tcPr>
          <w:p w:rsidR="00305199" w:rsidRPr="00B552F4" w:rsidRDefault="00305199" w:rsidP="00B552F4">
            <w:pPr>
              <w:spacing w:after="0" w:line="276" w:lineRule="auto"/>
              <w:jc w:val="center"/>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7. Hafta</w:t>
            </w:r>
          </w:p>
        </w:tc>
        <w:tc>
          <w:tcPr>
            <w:tcW w:w="6521" w:type="dxa"/>
            <w:shd w:val="clear" w:color="auto" w:fill="FFFFFF"/>
            <w:tcMar>
              <w:top w:w="75" w:type="dxa"/>
              <w:left w:w="30" w:type="dxa"/>
              <w:bottom w:w="45" w:type="dxa"/>
              <w:right w:w="30" w:type="dxa"/>
            </w:tcMar>
            <w:hideMark/>
          </w:tcPr>
          <w:p w:rsidR="00305199" w:rsidRPr="00B552F4" w:rsidRDefault="00305199" w:rsidP="00B552F4">
            <w:pPr>
              <w:spacing w:after="0" w:line="276" w:lineRule="auto"/>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Grup oturumu III</w:t>
            </w:r>
          </w:p>
        </w:tc>
      </w:tr>
      <w:tr w:rsidR="00305199" w:rsidRPr="00B552F4" w:rsidTr="00305199">
        <w:trPr>
          <w:tblCellSpacing w:w="0" w:type="dxa"/>
        </w:trPr>
        <w:tc>
          <w:tcPr>
            <w:tcW w:w="1129" w:type="dxa"/>
            <w:shd w:val="clear" w:color="auto" w:fill="FFFFFF"/>
            <w:tcMar>
              <w:top w:w="75" w:type="dxa"/>
              <w:left w:w="30" w:type="dxa"/>
              <w:bottom w:w="45" w:type="dxa"/>
              <w:right w:w="30" w:type="dxa"/>
            </w:tcMar>
            <w:hideMark/>
          </w:tcPr>
          <w:p w:rsidR="00305199" w:rsidRPr="00B552F4" w:rsidRDefault="00305199" w:rsidP="00B552F4">
            <w:pPr>
              <w:spacing w:after="0" w:line="276" w:lineRule="auto"/>
              <w:jc w:val="center"/>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8. Hafta</w:t>
            </w:r>
          </w:p>
        </w:tc>
        <w:tc>
          <w:tcPr>
            <w:tcW w:w="6521" w:type="dxa"/>
            <w:shd w:val="clear" w:color="auto" w:fill="FFFFFF"/>
            <w:tcMar>
              <w:top w:w="75" w:type="dxa"/>
              <w:left w:w="30" w:type="dxa"/>
              <w:bottom w:w="45" w:type="dxa"/>
              <w:right w:w="30" w:type="dxa"/>
            </w:tcMar>
            <w:hideMark/>
          </w:tcPr>
          <w:p w:rsidR="00305199" w:rsidRPr="00B552F4" w:rsidRDefault="00305199" w:rsidP="00B552F4">
            <w:pPr>
              <w:spacing w:after="0" w:line="276" w:lineRule="auto"/>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Grup oturumu IV</w:t>
            </w:r>
          </w:p>
        </w:tc>
      </w:tr>
      <w:tr w:rsidR="00305199" w:rsidRPr="00B552F4" w:rsidTr="00305199">
        <w:trPr>
          <w:tblCellSpacing w:w="0" w:type="dxa"/>
        </w:trPr>
        <w:tc>
          <w:tcPr>
            <w:tcW w:w="1129" w:type="dxa"/>
            <w:shd w:val="clear" w:color="auto" w:fill="FFFFFF"/>
            <w:tcMar>
              <w:top w:w="75" w:type="dxa"/>
              <w:left w:w="30" w:type="dxa"/>
              <w:bottom w:w="45" w:type="dxa"/>
              <w:right w:w="30" w:type="dxa"/>
            </w:tcMar>
            <w:hideMark/>
          </w:tcPr>
          <w:p w:rsidR="00305199" w:rsidRPr="00B552F4" w:rsidRDefault="00305199" w:rsidP="00B552F4">
            <w:pPr>
              <w:spacing w:after="0" w:line="276" w:lineRule="auto"/>
              <w:jc w:val="center"/>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9. Hafta</w:t>
            </w:r>
          </w:p>
        </w:tc>
        <w:tc>
          <w:tcPr>
            <w:tcW w:w="6521" w:type="dxa"/>
            <w:shd w:val="clear" w:color="auto" w:fill="FFFFFF"/>
            <w:tcMar>
              <w:top w:w="75" w:type="dxa"/>
              <w:left w:w="30" w:type="dxa"/>
              <w:bottom w:w="45" w:type="dxa"/>
              <w:right w:w="30" w:type="dxa"/>
            </w:tcMar>
            <w:hideMark/>
          </w:tcPr>
          <w:p w:rsidR="00305199" w:rsidRPr="00B552F4" w:rsidRDefault="00305199" w:rsidP="00B552F4">
            <w:pPr>
              <w:spacing w:after="0" w:line="276" w:lineRule="auto"/>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Grup oturumu V</w:t>
            </w:r>
          </w:p>
        </w:tc>
      </w:tr>
      <w:tr w:rsidR="00305199" w:rsidRPr="00B552F4" w:rsidTr="00305199">
        <w:trPr>
          <w:tblCellSpacing w:w="0" w:type="dxa"/>
        </w:trPr>
        <w:tc>
          <w:tcPr>
            <w:tcW w:w="1129" w:type="dxa"/>
            <w:shd w:val="clear" w:color="auto" w:fill="FFFFFF"/>
            <w:tcMar>
              <w:top w:w="75" w:type="dxa"/>
              <w:left w:w="30" w:type="dxa"/>
              <w:bottom w:w="45" w:type="dxa"/>
              <w:right w:w="30" w:type="dxa"/>
            </w:tcMar>
            <w:hideMark/>
          </w:tcPr>
          <w:p w:rsidR="00305199" w:rsidRPr="00B552F4" w:rsidRDefault="00305199" w:rsidP="00B552F4">
            <w:pPr>
              <w:spacing w:after="0" w:line="276" w:lineRule="auto"/>
              <w:jc w:val="center"/>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10. Hafta</w:t>
            </w:r>
          </w:p>
        </w:tc>
        <w:tc>
          <w:tcPr>
            <w:tcW w:w="6521" w:type="dxa"/>
            <w:shd w:val="clear" w:color="auto" w:fill="FFFFFF"/>
            <w:tcMar>
              <w:top w:w="75" w:type="dxa"/>
              <w:left w:w="30" w:type="dxa"/>
              <w:bottom w:w="45" w:type="dxa"/>
              <w:right w:w="30" w:type="dxa"/>
            </w:tcMar>
            <w:hideMark/>
          </w:tcPr>
          <w:p w:rsidR="00305199" w:rsidRPr="00B552F4" w:rsidRDefault="00305199" w:rsidP="00B552F4">
            <w:pPr>
              <w:spacing w:after="0" w:line="276" w:lineRule="auto"/>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Grup oturumu VI</w:t>
            </w:r>
          </w:p>
        </w:tc>
      </w:tr>
      <w:tr w:rsidR="00305199" w:rsidRPr="00B552F4" w:rsidTr="00305199">
        <w:trPr>
          <w:tblCellSpacing w:w="0" w:type="dxa"/>
        </w:trPr>
        <w:tc>
          <w:tcPr>
            <w:tcW w:w="1129" w:type="dxa"/>
            <w:shd w:val="clear" w:color="auto" w:fill="FFFFFF"/>
            <w:tcMar>
              <w:top w:w="75" w:type="dxa"/>
              <w:left w:w="30" w:type="dxa"/>
              <w:bottom w:w="45" w:type="dxa"/>
              <w:right w:w="30" w:type="dxa"/>
            </w:tcMar>
            <w:hideMark/>
          </w:tcPr>
          <w:p w:rsidR="00305199" w:rsidRPr="00B552F4" w:rsidRDefault="00305199" w:rsidP="00B552F4">
            <w:pPr>
              <w:spacing w:after="0" w:line="276" w:lineRule="auto"/>
              <w:jc w:val="center"/>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11. Hafta</w:t>
            </w:r>
          </w:p>
        </w:tc>
        <w:tc>
          <w:tcPr>
            <w:tcW w:w="6521" w:type="dxa"/>
            <w:shd w:val="clear" w:color="auto" w:fill="FFFFFF"/>
            <w:tcMar>
              <w:top w:w="75" w:type="dxa"/>
              <w:left w:w="30" w:type="dxa"/>
              <w:bottom w:w="45" w:type="dxa"/>
              <w:right w:w="30" w:type="dxa"/>
            </w:tcMar>
            <w:hideMark/>
          </w:tcPr>
          <w:p w:rsidR="00305199" w:rsidRPr="00B552F4" w:rsidRDefault="00305199" w:rsidP="00B552F4">
            <w:pPr>
              <w:spacing w:after="0" w:line="276" w:lineRule="auto"/>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Grup oturumu VII</w:t>
            </w:r>
          </w:p>
        </w:tc>
      </w:tr>
      <w:tr w:rsidR="00305199" w:rsidRPr="00B552F4" w:rsidTr="00305199">
        <w:trPr>
          <w:tblCellSpacing w:w="0" w:type="dxa"/>
        </w:trPr>
        <w:tc>
          <w:tcPr>
            <w:tcW w:w="1129" w:type="dxa"/>
            <w:shd w:val="clear" w:color="auto" w:fill="FFFFFF"/>
            <w:tcMar>
              <w:top w:w="75" w:type="dxa"/>
              <w:left w:w="30" w:type="dxa"/>
              <w:bottom w:w="45" w:type="dxa"/>
              <w:right w:w="30" w:type="dxa"/>
            </w:tcMar>
            <w:hideMark/>
          </w:tcPr>
          <w:p w:rsidR="00305199" w:rsidRPr="00B552F4" w:rsidRDefault="00305199" w:rsidP="00B552F4">
            <w:pPr>
              <w:spacing w:after="0" w:line="276" w:lineRule="auto"/>
              <w:jc w:val="center"/>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12. Hafta</w:t>
            </w:r>
          </w:p>
        </w:tc>
        <w:tc>
          <w:tcPr>
            <w:tcW w:w="6521" w:type="dxa"/>
            <w:shd w:val="clear" w:color="auto" w:fill="FFFFFF"/>
            <w:tcMar>
              <w:top w:w="75" w:type="dxa"/>
              <w:left w:w="30" w:type="dxa"/>
              <w:bottom w:w="45" w:type="dxa"/>
              <w:right w:w="30" w:type="dxa"/>
            </w:tcMar>
            <w:hideMark/>
          </w:tcPr>
          <w:p w:rsidR="00305199" w:rsidRPr="00B552F4" w:rsidRDefault="00305199" w:rsidP="00B552F4">
            <w:pPr>
              <w:spacing w:after="0" w:line="276" w:lineRule="auto"/>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Grup oturumu VIII</w:t>
            </w:r>
          </w:p>
        </w:tc>
      </w:tr>
      <w:tr w:rsidR="00305199" w:rsidRPr="00B552F4" w:rsidTr="00B44F30">
        <w:trPr>
          <w:tblCellSpacing w:w="0" w:type="dxa"/>
        </w:trPr>
        <w:tc>
          <w:tcPr>
            <w:tcW w:w="1129" w:type="dxa"/>
            <w:shd w:val="clear" w:color="auto" w:fill="auto"/>
            <w:tcMar>
              <w:top w:w="75" w:type="dxa"/>
              <w:left w:w="30" w:type="dxa"/>
              <w:bottom w:w="45" w:type="dxa"/>
              <w:right w:w="30" w:type="dxa"/>
            </w:tcMar>
            <w:hideMark/>
          </w:tcPr>
          <w:p w:rsidR="00305199" w:rsidRPr="00B552F4" w:rsidRDefault="00305199" w:rsidP="00B552F4">
            <w:pPr>
              <w:spacing w:after="0" w:line="276" w:lineRule="auto"/>
              <w:jc w:val="center"/>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13. Hafta</w:t>
            </w:r>
          </w:p>
        </w:tc>
        <w:tc>
          <w:tcPr>
            <w:tcW w:w="6521" w:type="dxa"/>
            <w:shd w:val="clear" w:color="auto" w:fill="auto"/>
            <w:tcMar>
              <w:top w:w="75" w:type="dxa"/>
              <w:left w:w="30" w:type="dxa"/>
              <w:bottom w:w="45" w:type="dxa"/>
              <w:right w:w="30" w:type="dxa"/>
            </w:tcMar>
            <w:hideMark/>
          </w:tcPr>
          <w:p w:rsidR="00305199" w:rsidRPr="00B552F4" w:rsidRDefault="00305199" w:rsidP="00B552F4">
            <w:pPr>
              <w:spacing w:after="0" w:line="276" w:lineRule="auto"/>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Gruplarla sosyal hizmet: son değerlendirme ve sonlandırma</w:t>
            </w:r>
          </w:p>
        </w:tc>
      </w:tr>
      <w:tr w:rsidR="00305199" w:rsidRPr="00B552F4" w:rsidTr="00305199">
        <w:trPr>
          <w:tblCellSpacing w:w="0" w:type="dxa"/>
        </w:trPr>
        <w:tc>
          <w:tcPr>
            <w:tcW w:w="1129" w:type="dxa"/>
            <w:shd w:val="clear" w:color="auto" w:fill="FFFFFF"/>
            <w:tcMar>
              <w:top w:w="75" w:type="dxa"/>
              <w:left w:w="30" w:type="dxa"/>
              <w:bottom w:w="45" w:type="dxa"/>
              <w:right w:w="30" w:type="dxa"/>
            </w:tcMar>
            <w:hideMark/>
          </w:tcPr>
          <w:p w:rsidR="00305199" w:rsidRPr="00B552F4" w:rsidRDefault="00305199" w:rsidP="00B552F4">
            <w:pPr>
              <w:spacing w:after="0" w:line="276" w:lineRule="auto"/>
              <w:jc w:val="center"/>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14. Hafta</w:t>
            </w:r>
          </w:p>
        </w:tc>
        <w:tc>
          <w:tcPr>
            <w:tcW w:w="6521" w:type="dxa"/>
            <w:shd w:val="clear" w:color="auto" w:fill="FFFFFF"/>
            <w:tcMar>
              <w:top w:w="75" w:type="dxa"/>
              <w:left w:w="30" w:type="dxa"/>
              <w:bottom w:w="45" w:type="dxa"/>
              <w:right w:w="30" w:type="dxa"/>
            </w:tcMar>
            <w:hideMark/>
          </w:tcPr>
          <w:p w:rsidR="00305199" w:rsidRPr="00B552F4" w:rsidRDefault="00305199" w:rsidP="00B552F4">
            <w:pPr>
              <w:spacing w:after="0" w:line="276" w:lineRule="auto"/>
              <w:rPr>
                <w:rFonts w:ascii="Times New Roman" w:eastAsia="Times New Roman" w:hAnsi="Times New Roman" w:cs="Times New Roman"/>
                <w:sz w:val="24"/>
                <w:szCs w:val="24"/>
                <w:lang w:eastAsia="tr-TR"/>
              </w:rPr>
            </w:pPr>
            <w:r w:rsidRPr="00B552F4">
              <w:rPr>
                <w:rFonts w:ascii="Times New Roman" w:eastAsia="Times New Roman" w:hAnsi="Times New Roman" w:cs="Times New Roman"/>
                <w:sz w:val="24"/>
                <w:szCs w:val="24"/>
                <w:lang w:eastAsia="tr-TR"/>
              </w:rPr>
              <w:t>Gruplarla sosyal hizmet: izleme</w:t>
            </w:r>
          </w:p>
        </w:tc>
      </w:tr>
    </w:tbl>
    <w:p w:rsidR="00305199" w:rsidRPr="00B552F4" w:rsidRDefault="00305199" w:rsidP="00B552F4">
      <w:pPr>
        <w:spacing w:after="0" w:line="276" w:lineRule="auto"/>
        <w:rPr>
          <w:rFonts w:ascii="Times New Roman" w:hAnsi="Times New Roman" w:cs="Times New Roman"/>
          <w:sz w:val="24"/>
          <w:szCs w:val="24"/>
        </w:rPr>
      </w:pPr>
    </w:p>
    <w:p w:rsidR="00305199" w:rsidRPr="00B552F4" w:rsidRDefault="00305199" w:rsidP="00B552F4">
      <w:pPr>
        <w:spacing w:after="0" w:line="276" w:lineRule="auto"/>
        <w:rPr>
          <w:rFonts w:ascii="Times New Roman" w:hAnsi="Times New Roman" w:cs="Times New Roman"/>
          <w:sz w:val="24"/>
          <w:szCs w:val="24"/>
        </w:rPr>
      </w:pPr>
      <w:r w:rsidRPr="00B552F4">
        <w:rPr>
          <w:rFonts w:ascii="Times New Roman" w:hAnsi="Times New Roman" w:cs="Times New Roman"/>
          <w:sz w:val="24"/>
          <w:szCs w:val="24"/>
        </w:rPr>
        <w:t>Grup oturum raporları aşağıdaki başlıkları içermelidir.</w:t>
      </w:r>
    </w:p>
    <w:p w:rsidR="00305199" w:rsidRPr="00B552F4" w:rsidRDefault="00305199" w:rsidP="00B552F4">
      <w:pPr>
        <w:spacing w:after="0" w:line="276" w:lineRule="auto"/>
        <w:rPr>
          <w:rFonts w:ascii="Times New Roman" w:hAnsi="Times New Roman" w:cs="Times New Roman"/>
          <w:sz w:val="24"/>
          <w:szCs w:val="24"/>
        </w:rPr>
      </w:pPr>
    </w:p>
    <w:p w:rsidR="00305199" w:rsidRPr="00B552F4" w:rsidRDefault="00305199" w:rsidP="00B552F4">
      <w:pPr>
        <w:spacing w:after="0" w:line="276" w:lineRule="auto"/>
        <w:rPr>
          <w:rFonts w:ascii="Times New Roman" w:hAnsi="Times New Roman" w:cs="Times New Roman"/>
          <w:sz w:val="24"/>
          <w:szCs w:val="24"/>
        </w:rPr>
      </w:pPr>
      <w:r w:rsidRPr="00B552F4">
        <w:rPr>
          <w:rFonts w:ascii="Times New Roman" w:hAnsi="Times New Roman" w:cs="Times New Roman"/>
          <w:sz w:val="24"/>
          <w:szCs w:val="24"/>
        </w:rPr>
        <w:t xml:space="preserve">Oturum </w:t>
      </w:r>
      <w:proofErr w:type="spellStart"/>
      <w:r w:rsidRPr="00B552F4">
        <w:rPr>
          <w:rFonts w:ascii="Times New Roman" w:hAnsi="Times New Roman" w:cs="Times New Roman"/>
          <w:sz w:val="24"/>
          <w:szCs w:val="24"/>
        </w:rPr>
        <w:t>no</w:t>
      </w:r>
      <w:proofErr w:type="spellEnd"/>
      <w:r w:rsidRPr="00B552F4">
        <w:rPr>
          <w:rFonts w:ascii="Times New Roman" w:hAnsi="Times New Roman" w:cs="Times New Roman"/>
          <w:sz w:val="24"/>
          <w:szCs w:val="24"/>
        </w:rPr>
        <w:t>:</w:t>
      </w:r>
    </w:p>
    <w:p w:rsidR="00305199" w:rsidRPr="00B552F4" w:rsidRDefault="00305199" w:rsidP="00B552F4">
      <w:pPr>
        <w:spacing w:after="0" w:line="276" w:lineRule="auto"/>
        <w:rPr>
          <w:rFonts w:ascii="Times New Roman" w:hAnsi="Times New Roman" w:cs="Times New Roman"/>
          <w:sz w:val="24"/>
          <w:szCs w:val="24"/>
        </w:rPr>
      </w:pPr>
      <w:r w:rsidRPr="00B552F4">
        <w:rPr>
          <w:rFonts w:ascii="Times New Roman" w:hAnsi="Times New Roman" w:cs="Times New Roman"/>
          <w:sz w:val="24"/>
          <w:szCs w:val="24"/>
        </w:rPr>
        <w:t>Tarih:</w:t>
      </w:r>
    </w:p>
    <w:p w:rsidR="00305199" w:rsidRPr="00B552F4" w:rsidRDefault="00305199" w:rsidP="00B552F4">
      <w:pPr>
        <w:spacing w:after="0" w:line="276" w:lineRule="auto"/>
        <w:rPr>
          <w:rFonts w:ascii="Times New Roman" w:hAnsi="Times New Roman" w:cs="Times New Roman"/>
          <w:sz w:val="24"/>
          <w:szCs w:val="24"/>
        </w:rPr>
      </w:pPr>
      <w:r w:rsidRPr="00B552F4">
        <w:rPr>
          <w:rFonts w:ascii="Times New Roman" w:hAnsi="Times New Roman" w:cs="Times New Roman"/>
          <w:sz w:val="24"/>
          <w:szCs w:val="24"/>
        </w:rPr>
        <w:t>Amaç:</w:t>
      </w:r>
    </w:p>
    <w:p w:rsidR="00305199" w:rsidRPr="00B552F4" w:rsidRDefault="00305199" w:rsidP="00B552F4">
      <w:pPr>
        <w:spacing w:after="0" w:line="276" w:lineRule="auto"/>
        <w:rPr>
          <w:rFonts w:ascii="Times New Roman" w:hAnsi="Times New Roman" w:cs="Times New Roman"/>
          <w:sz w:val="24"/>
          <w:szCs w:val="24"/>
        </w:rPr>
      </w:pPr>
      <w:r w:rsidRPr="00B552F4">
        <w:rPr>
          <w:rFonts w:ascii="Times New Roman" w:hAnsi="Times New Roman" w:cs="Times New Roman"/>
          <w:sz w:val="24"/>
          <w:szCs w:val="24"/>
        </w:rPr>
        <w:t>Hazırlık:</w:t>
      </w:r>
    </w:p>
    <w:p w:rsidR="00305199" w:rsidRPr="00B552F4" w:rsidRDefault="00305199" w:rsidP="00B552F4">
      <w:pPr>
        <w:spacing w:after="0" w:line="276" w:lineRule="auto"/>
        <w:rPr>
          <w:rFonts w:ascii="Times New Roman" w:hAnsi="Times New Roman" w:cs="Times New Roman"/>
          <w:sz w:val="24"/>
          <w:szCs w:val="24"/>
        </w:rPr>
      </w:pPr>
      <w:r w:rsidRPr="00B552F4">
        <w:rPr>
          <w:rFonts w:ascii="Times New Roman" w:hAnsi="Times New Roman" w:cs="Times New Roman"/>
          <w:sz w:val="24"/>
          <w:szCs w:val="24"/>
        </w:rPr>
        <w:t>Süreç:</w:t>
      </w:r>
    </w:p>
    <w:p w:rsidR="00305199" w:rsidRPr="00B552F4" w:rsidRDefault="00305199" w:rsidP="00B552F4">
      <w:pPr>
        <w:spacing w:after="0" w:line="276" w:lineRule="auto"/>
        <w:rPr>
          <w:rFonts w:ascii="Times New Roman" w:hAnsi="Times New Roman" w:cs="Times New Roman"/>
          <w:sz w:val="24"/>
          <w:szCs w:val="24"/>
        </w:rPr>
      </w:pPr>
    </w:p>
    <w:p w:rsidR="00EE6C79" w:rsidRDefault="00305199" w:rsidP="00B552F4">
      <w:pPr>
        <w:spacing w:after="0" w:line="276" w:lineRule="auto"/>
        <w:rPr>
          <w:rFonts w:ascii="Times New Roman" w:hAnsi="Times New Roman" w:cs="Times New Roman"/>
          <w:sz w:val="24"/>
          <w:szCs w:val="24"/>
        </w:rPr>
      </w:pPr>
      <w:r w:rsidRPr="00B552F4">
        <w:rPr>
          <w:rFonts w:ascii="Times New Roman" w:hAnsi="Times New Roman" w:cs="Times New Roman"/>
          <w:sz w:val="24"/>
          <w:szCs w:val="24"/>
        </w:rPr>
        <w:t>Grup oturumundaki lider tarafından yazılan grup oturum raporları oturum gerçekleştirildikten sonraki 1 hafta içinde teslim edilmelidir.</w:t>
      </w:r>
    </w:p>
    <w:p w:rsidR="00EE6C79" w:rsidRDefault="00EE6C79">
      <w:pPr>
        <w:rPr>
          <w:rFonts w:ascii="Times New Roman" w:hAnsi="Times New Roman" w:cs="Times New Roman"/>
          <w:sz w:val="24"/>
          <w:szCs w:val="24"/>
        </w:rPr>
      </w:pPr>
      <w:r>
        <w:rPr>
          <w:rFonts w:ascii="Times New Roman" w:hAnsi="Times New Roman" w:cs="Times New Roman"/>
          <w:sz w:val="24"/>
          <w:szCs w:val="24"/>
        </w:rPr>
        <w:br w:type="page"/>
      </w:r>
    </w:p>
    <w:p w:rsidR="00EE6C79" w:rsidRDefault="00EE6C79" w:rsidP="00EE6C79">
      <w:pPr>
        <w:spacing w:line="276" w:lineRule="auto"/>
        <w:jc w:val="both"/>
        <w:rPr>
          <w:rFonts w:ascii="Times New Roman" w:hAnsi="Times New Roman" w:cs="Times New Roman"/>
          <w:b/>
          <w:bCs/>
          <w:sz w:val="24"/>
          <w:szCs w:val="24"/>
        </w:rPr>
      </w:pPr>
      <w:r w:rsidRPr="00B552F4">
        <w:rPr>
          <w:rFonts w:ascii="Times New Roman" w:hAnsi="Times New Roman" w:cs="Times New Roman"/>
          <w:b/>
          <w:bCs/>
          <w:sz w:val="24"/>
          <w:szCs w:val="24"/>
        </w:rPr>
        <w:lastRenderedPageBreak/>
        <w:t>Ek-</w:t>
      </w:r>
      <w:r>
        <w:rPr>
          <w:rFonts w:ascii="Times New Roman" w:hAnsi="Times New Roman" w:cs="Times New Roman"/>
          <w:b/>
          <w:bCs/>
          <w:sz w:val="24"/>
          <w:szCs w:val="24"/>
        </w:rPr>
        <w:t>4</w:t>
      </w:r>
      <w:r w:rsidRPr="00B552F4">
        <w:rPr>
          <w:rFonts w:ascii="Times New Roman" w:hAnsi="Times New Roman" w:cs="Times New Roman"/>
          <w:b/>
          <w:bCs/>
          <w:sz w:val="24"/>
          <w:szCs w:val="24"/>
        </w:rPr>
        <w:t xml:space="preserve">: </w:t>
      </w:r>
      <w:r>
        <w:rPr>
          <w:rFonts w:ascii="Times New Roman" w:hAnsi="Times New Roman" w:cs="Times New Roman"/>
          <w:b/>
          <w:bCs/>
          <w:sz w:val="24"/>
          <w:szCs w:val="24"/>
        </w:rPr>
        <w:t>Proje Önerisi</w:t>
      </w:r>
    </w:p>
    <w:p w:rsidR="00EE6C79" w:rsidRDefault="00EE6C79" w:rsidP="00EE6C79">
      <w:pPr>
        <w:spacing w:line="276" w:lineRule="auto"/>
        <w:jc w:val="both"/>
        <w:rPr>
          <w:rFonts w:ascii="Times New Roman" w:hAnsi="Times New Roman" w:cs="Times New Roman"/>
          <w:b/>
          <w:bCs/>
          <w:sz w:val="24"/>
          <w:szCs w:val="24"/>
        </w:rPr>
      </w:pPr>
    </w:p>
    <w:p w:rsidR="00EE6C79" w:rsidRDefault="00EE6C79" w:rsidP="00EE6C79">
      <w:pPr>
        <w:spacing w:line="276" w:lineRule="auto"/>
        <w:jc w:val="both"/>
        <w:rPr>
          <w:rFonts w:ascii="TimesNewRomanPS-BoldMT" w:hAnsi="TimesNewRomanPS-BoldMT"/>
          <w:b/>
          <w:bCs/>
          <w:color w:val="000000"/>
        </w:rPr>
      </w:pPr>
      <w:r w:rsidRPr="00EE6C79">
        <w:rPr>
          <w:rFonts w:ascii="TimesNewRomanPS-BoldMT" w:hAnsi="TimesNewRomanPS-BoldMT"/>
          <w:b/>
          <w:bCs/>
          <w:color w:val="000000"/>
          <w:sz w:val="24"/>
          <w:szCs w:val="24"/>
        </w:rPr>
        <w:t>Dersin adı</w:t>
      </w:r>
      <w:r>
        <w:rPr>
          <w:rFonts w:ascii="TimesNewRomanPS-BoldMT" w:hAnsi="TimesNewRomanPS-BoldMT"/>
          <w:b/>
          <w:bCs/>
          <w:color w:val="000000"/>
        </w:rPr>
        <w:t xml:space="preserve"> </w:t>
      </w:r>
    </w:p>
    <w:p w:rsidR="00EE6C79" w:rsidRDefault="00EE6C79" w:rsidP="00EE6C79">
      <w:pPr>
        <w:spacing w:line="276" w:lineRule="auto"/>
        <w:jc w:val="both"/>
        <w:rPr>
          <w:rFonts w:ascii="TimesNewRomanPS-BoldMT" w:hAnsi="TimesNewRomanPS-BoldMT"/>
          <w:b/>
          <w:bCs/>
          <w:color w:val="000000"/>
        </w:rPr>
      </w:pPr>
      <w:r w:rsidRPr="00EE6C79">
        <w:rPr>
          <w:rFonts w:ascii="TimesNewRomanPS-BoldMT" w:hAnsi="TimesNewRomanPS-BoldMT"/>
          <w:b/>
          <w:bCs/>
          <w:color w:val="000000"/>
          <w:sz w:val="24"/>
          <w:szCs w:val="24"/>
        </w:rPr>
        <w:t>Eğitsel Danışmanın Adı Soyadı</w:t>
      </w:r>
    </w:p>
    <w:p w:rsidR="00EE6C79" w:rsidRDefault="00EE6C79" w:rsidP="00EE6C79">
      <w:pPr>
        <w:spacing w:line="276" w:lineRule="auto"/>
        <w:jc w:val="both"/>
        <w:rPr>
          <w:rFonts w:ascii="TimesNewRomanPS-BoldMT" w:hAnsi="TimesNewRomanPS-BoldMT"/>
          <w:b/>
          <w:bCs/>
          <w:color w:val="000000"/>
        </w:rPr>
      </w:pPr>
      <w:r w:rsidRPr="00EE6C79">
        <w:rPr>
          <w:rFonts w:ascii="TimesNewRomanPS-BoldMT" w:hAnsi="TimesNewRomanPS-BoldMT"/>
          <w:b/>
          <w:bCs/>
          <w:color w:val="000000"/>
          <w:sz w:val="24"/>
          <w:szCs w:val="24"/>
        </w:rPr>
        <w:t>Öğrencinin Adı Soyadı</w:t>
      </w:r>
    </w:p>
    <w:p w:rsidR="00EE6C79" w:rsidRDefault="00EE6C79" w:rsidP="00EE6C79">
      <w:pPr>
        <w:spacing w:line="276" w:lineRule="auto"/>
        <w:jc w:val="both"/>
        <w:rPr>
          <w:rFonts w:ascii="TimesNewRomanPS-BoldMT" w:hAnsi="TimesNewRomanPS-BoldMT"/>
          <w:b/>
          <w:bCs/>
          <w:color w:val="000000"/>
          <w:sz w:val="24"/>
          <w:szCs w:val="24"/>
        </w:rPr>
      </w:pPr>
      <w:r w:rsidRPr="00EE6C79">
        <w:rPr>
          <w:rFonts w:ascii="TimesNewRomanPS-BoldMT" w:hAnsi="TimesNewRomanPS-BoldMT"/>
          <w:b/>
          <w:bCs/>
          <w:color w:val="000000"/>
          <w:sz w:val="24"/>
          <w:szCs w:val="24"/>
        </w:rPr>
        <w:t>Okul Nu</w:t>
      </w:r>
      <w:r>
        <w:rPr>
          <w:rFonts w:ascii="TimesNewRomanPS-BoldMT" w:hAnsi="TimesNewRomanPS-BoldMT"/>
          <w:b/>
          <w:bCs/>
          <w:color w:val="000000"/>
          <w:sz w:val="24"/>
          <w:szCs w:val="24"/>
        </w:rPr>
        <w:t>marası</w:t>
      </w:r>
    </w:p>
    <w:p w:rsidR="00EE6C79" w:rsidRDefault="00EE6C79" w:rsidP="00C82412">
      <w:pPr>
        <w:spacing w:line="276" w:lineRule="auto"/>
        <w:jc w:val="center"/>
      </w:pPr>
      <w:r w:rsidRPr="00EE6C79">
        <w:rPr>
          <w:rFonts w:ascii="TimesNewRomanPS-BoldMT" w:hAnsi="TimesNewRomanPS-BoldMT"/>
          <w:b/>
          <w:bCs/>
          <w:color w:val="000000"/>
          <w:sz w:val="24"/>
          <w:szCs w:val="24"/>
        </w:rPr>
        <w:t>PROJENİN ADI</w:t>
      </w:r>
    </w:p>
    <w:p w:rsidR="00EE6C79" w:rsidRDefault="00EE6C79" w:rsidP="00EE6C79">
      <w:pPr>
        <w:spacing w:line="276" w:lineRule="auto"/>
        <w:jc w:val="both"/>
      </w:pPr>
    </w:p>
    <w:p w:rsidR="00EE6C79" w:rsidRDefault="00EE6C79" w:rsidP="00EE6C79">
      <w:pPr>
        <w:spacing w:line="276" w:lineRule="auto"/>
        <w:jc w:val="both"/>
        <w:rPr>
          <w:rFonts w:ascii="TimesNewRomanPS-BoldMT" w:hAnsi="TimesNewRomanPS-BoldMT"/>
          <w:i/>
          <w:iCs/>
          <w:color w:val="FF0000"/>
          <w:sz w:val="24"/>
          <w:szCs w:val="24"/>
        </w:rPr>
      </w:pPr>
      <w:r w:rsidRPr="00EE6C79">
        <w:rPr>
          <w:rFonts w:ascii="TimesNewRomanPS-BoldMT" w:hAnsi="TimesNewRomanPS-BoldMT"/>
          <w:b/>
          <w:bCs/>
          <w:color w:val="000000"/>
          <w:sz w:val="24"/>
          <w:szCs w:val="24"/>
        </w:rPr>
        <w:t xml:space="preserve">İÇİNDEKİLER </w:t>
      </w:r>
      <w:r w:rsidRPr="00EE6C79">
        <w:rPr>
          <w:rFonts w:ascii="TimesNewRomanPS-BoldMT" w:hAnsi="TimesNewRomanPS-BoldMT"/>
          <w:i/>
          <w:iCs/>
          <w:color w:val="FF0000"/>
          <w:sz w:val="24"/>
          <w:szCs w:val="24"/>
        </w:rPr>
        <w:t>(Ayrı bir sayfa olarak hazırlanacaktır)</w:t>
      </w:r>
    </w:p>
    <w:p w:rsidR="00EE6C79" w:rsidRDefault="00EE6C79" w:rsidP="00EE6C79">
      <w:pPr>
        <w:spacing w:line="276" w:lineRule="auto"/>
        <w:jc w:val="both"/>
        <w:rPr>
          <w:rFonts w:ascii="TimesNewRomanPS-BoldMT" w:hAnsi="TimesNewRomanPS-BoldMT"/>
          <w:color w:val="FF0000"/>
          <w:sz w:val="24"/>
          <w:szCs w:val="24"/>
        </w:rPr>
      </w:pPr>
      <w:r w:rsidRPr="00EE6C79">
        <w:rPr>
          <w:rFonts w:ascii="TimesNewRomanPS-BoldMT" w:hAnsi="TimesNewRomanPS-BoldMT"/>
          <w:color w:val="FF0000"/>
          <w:sz w:val="24"/>
          <w:szCs w:val="24"/>
        </w:rPr>
        <w:t>Daha sonra s</w:t>
      </w:r>
      <w:r w:rsidRPr="00EE6C79">
        <w:rPr>
          <w:rFonts w:ascii="TimesNewRomanPS-BoldMT" w:hAnsi="TimesNewRomanPS-BoldMT" w:hint="eastAsia"/>
          <w:color w:val="FF0000"/>
          <w:sz w:val="24"/>
          <w:szCs w:val="24"/>
        </w:rPr>
        <w:t>ı</w:t>
      </w:r>
      <w:r w:rsidRPr="00EE6C79">
        <w:rPr>
          <w:rFonts w:ascii="TimesNewRomanPS-BoldMT" w:hAnsi="TimesNewRomanPS-BoldMT"/>
          <w:color w:val="FF0000"/>
          <w:sz w:val="24"/>
          <w:szCs w:val="24"/>
        </w:rPr>
        <w:t>ras</w:t>
      </w:r>
      <w:r w:rsidRPr="00EE6C79">
        <w:rPr>
          <w:rFonts w:ascii="TimesNewRomanPS-BoldMT" w:hAnsi="TimesNewRomanPS-BoldMT" w:hint="eastAsia"/>
          <w:color w:val="FF0000"/>
          <w:sz w:val="24"/>
          <w:szCs w:val="24"/>
        </w:rPr>
        <w:t>ı</w:t>
      </w:r>
      <w:r w:rsidRPr="00EE6C79">
        <w:rPr>
          <w:rFonts w:ascii="TimesNewRomanPS-BoldMT" w:hAnsi="TimesNewRomanPS-BoldMT"/>
          <w:color w:val="FF0000"/>
          <w:sz w:val="24"/>
          <w:szCs w:val="24"/>
        </w:rPr>
        <w:t>yla a</w:t>
      </w:r>
      <w:r w:rsidRPr="00EE6C79">
        <w:rPr>
          <w:rFonts w:ascii="TimesNewRomanPS-BoldMT" w:hAnsi="TimesNewRomanPS-BoldMT" w:hint="eastAsia"/>
          <w:color w:val="FF0000"/>
          <w:sz w:val="24"/>
          <w:szCs w:val="24"/>
        </w:rPr>
        <w:t>ş</w:t>
      </w:r>
      <w:r w:rsidRPr="00EE6C79">
        <w:rPr>
          <w:rFonts w:ascii="TimesNewRomanPS-BoldMT" w:hAnsi="TimesNewRomanPS-BoldMT"/>
          <w:color w:val="FF0000"/>
          <w:sz w:val="24"/>
          <w:szCs w:val="24"/>
        </w:rPr>
        <w:t>a</w:t>
      </w:r>
      <w:r w:rsidRPr="00EE6C79">
        <w:rPr>
          <w:rFonts w:ascii="TimesNewRomanPS-BoldMT" w:hAnsi="TimesNewRomanPS-BoldMT" w:hint="eastAsia"/>
          <w:color w:val="FF0000"/>
          <w:sz w:val="24"/>
          <w:szCs w:val="24"/>
        </w:rPr>
        <w:t>ğı</w:t>
      </w:r>
      <w:r w:rsidRPr="00EE6C79">
        <w:rPr>
          <w:rFonts w:ascii="TimesNewRomanPS-BoldMT" w:hAnsi="TimesNewRomanPS-BoldMT"/>
          <w:color w:val="FF0000"/>
          <w:sz w:val="24"/>
          <w:szCs w:val="24"/>
        </w:rPr>
        <w:t>daki ad</w:t>
      </w:r>
      <w:r w:rsidRPr="00EE6C79">
        <w:rPr>
          <w:rFonts w:ascii="TimesNewRomanPS-BoldMT" w:hAnsi="TimesNewRomanPS-BoldMT" w:hint="eastAsia"/>
          <w:color w:val="FF0000"/>
          <w:sz w:val="24"/>
          <w:szCs w:val="24"/>
        </w:rPr>
        <w:t>ı</w:t>
      </w:r>
      <w:r w:rsidRPr="00EE6C79">
        <w:rPr>
          <w:rFonts w:ascii="TimesNewRomanPS-BoldMT" w:hAnsi="TimesNewRomanPS-BoldMT"/>
          <w:color w:val="FF0000"/>
          <w:sz w:val="24"/>
          <w:szCs w:val="24"/>
        </w:rPr>
        <w:t>mlar</w:t>
      </w:r>
      <w:r w:rsidRPr="00EE6C79">
        <w:rPr>
          <w:rFonts w:ascii="TimesNewRomanPS-BoldMT" w:hAnsi="TimesNewRomanPS-BoldMT" w:hint="eastAsia"/>
          <w:color w:val="FF0000"/>
          <w:sz w:val="24"/>
          <w:szCs w:val="24"/>
        </w:rPr>
        <w:t>ı</w:t>
      </w:r>
      <w:r w:rsidRPr="00EE6C79">
        <w:rPr>
          <w:rFonts w:ascii="TimesNewRomanPS-BoldMT" w:hAnsi="TimesNewRomanPS-BoldMT"/>
          <w:color w:val="FF0000"/>
          <w:sz w:val="24"/>
          <w:szCs w:val="24"/>
        </w:rPr>
        <w:t xml:space="preserve"> ba</w:t>
      </w:r>
      <w:r w:rsidRPr="00EE6C79">
        <w:rPr>
          <w:rFonts w:ascii="TimesNewRomanPS-BoldMT" w:hAnsi="TimesNewRomanPS-BoldMT" w:hint="eastAsia"/>
          <w:color w:val="FF0000"/>
          <w:sz w:val="24"/>
          <w:szCs w:val="24"/>
        </w:rPr>
        <w:t>ş</w:t>
      </w:r>
      <w:r w:rsidRPr="00EE6C79">
        <w:rPr>
          <w:rFonts w:ascii="TimesNewRomanPS-BoldMT" w:hAnsi="TimesNewRomanPS-BoldMT"/>
          <w:color w:val="FF0000"/>
          <w:sz w:val="24"/>
          <w:szCs w:val="24"/>
        </w:rPr>
        <w:t>l</w:t>
      </w:r>
      <w:r w:rsidRPr="00EE6C79">
        <w:rPr>
          <w:rFonts w:ascii="TimesNewRomanPS-BoldMT" w:hAnsi="TimesNewRomanPS-BoldMT" w:hint="eastAsia"/>
          <w:color w:val="FF0000"/>
          <w:sz w:val="24"/>
          <w:szCs w:val="24"/>
        </w:rPr>
        <w:t>ı</w:t>
      </w:r>
      <w:r w:rsidRPr="00EE6C79">
        <w:rPr>
          <w:rFonts w:ascii="TimesNewRomanPS-BoldMT" w:hAnsi="TimesNewRomanPS-BoldMT"/>
          <w:color w:val="FF0000"/>
          <w:sz w:val="24"/>
          <w:szCs w:val="24"/>
        </w:rPr>
        <w:t>klar halinde</w:t>
      </w:r>
      <w:r>
        <w:rPr>
          <w:rFonts w:ascii="TimesNewRomanPS-BoldMT" w:hAnsi="TimesNewRomanPS-BoldMT"/>
          <w:color w:val="FF0000"/>
        </w:rPr>
        <w:t xml:space="preserve"> </w:t>
      </w:r>
      <w:r w:rsidRPr="00EE6C79">
        <w:rPr>
          <w:rFonts w:ascii="TimesNewRomanPS-BoldMT" w:hAnsi="TimesNewRomanPS-BoldMT"/>
          <w:color w:val="FF0000"/>
          <w:sz w:val="24"/>
          <w:szCs w:val="24"/>
        </w:rPr>
        <w:t>s</w:t>
      </w:r>
      <w:r w:rsidRPr="00EE6C79">
        <w:rPr>
          <w:rFonts w:ascii="TimesNewRomanPS-BoldMT" w:hAnsi="TimesNewRomanPS-BoldMT" w:hint="eastAsia"/>
          <w:color w:val="FF0000"/>
          <w:sz w:val="24"/>
          <w:szCs w:val="24"/>
        </w:rPr>
        <w:t>ı</w:t>
      </w:r>
      <w:r w:rsidRPr="00EE6C79">
        <w:rPr>
          <w:rFonts w:ascii="TimesNewRomanPS-BoldMT" w:hAnsi="TimesNewRomanPS-BoldMT"/>
          <w:color w:val="FF0000"/>
          <w:sz w:val="24"/>
          <w:szCs w:val="24"/>
        </w:rPr>
        <w:t>ras</w:t>
      </w:r>
      <w:r w:rsidRPr="00EE6C79">
        <w:rPr>
          <w:rFonts w:ascii="TimesNewRomanPS-BoldMT" w:hAnsi="TimesNewRomanPS-BoldMT" w:hint="eastAsia"/>
          <w:color w:val="FF0000"/>
          <w:sz w:val="24"/>
          <w:szCs w:val="24"/>
        </w:rPr>
        <w:t>ı</w:t>
      </w:r>
      <w:r w:rsidRPr="00EE6C79">
        <w:rPr>
          <w:rFonts w:ascii="TimesNewRomanPS-BoldMT" w:hAnsi="TimesNewRomanPS-BoldMT"/>
          <w:color w:val="FF0000"/>
          <w:sz w:val="24"/>
          <w:szCs w:val="24"/>
        </w:rPr>
        <w:t>yla takip eder</w:t>
      </w:r>
      <w:r>
        <w:rPr>
          <w:rFonts w:ascii="TimesNewRomanPS-BoldMT" w:hAnsi="TimesNewRomanPS-BoldMT"/>
          <w:color w:val="FF0000"/>
          <w:sz w:val="24"/>
          <w:szCs w:val="24"/>
        </w:rPr>
        <w:t>e</w:t>
      </w:r>
      <w:r w:rsidRPr="00EE6C79">
        <w:rPr>
          <w:rFonts w:ascii="TimesNewRomanPS-BoldMT" w:hAnsi="TimesNewRomanPS-BoldMT"/>
          <w:color w:val="FF0000"/>
          <w:sz w:val="24"/>
          <w:szCs w:val="24"/>
        </w:rPr>
        <w:t xml:space="preserve">k proje </w:t>
      </w:r>
      <w:r w:rsidRPr="00EE6C79">
        <w:rPr>
          <w:rFonts w:ascii="TimesNewRomanPS-BoldMT" w:hAnsi="TimesNewRomanPS-BoldMT" w:hint="eastAsia"/>
          <w:color w:val="FF0000"/>
          <w:sz w:val="24"/>
          <w:szCs w:val="24"/>
        </w:rPr>
        <w:t>ö</w:t>
      </w:r>
      <w:r w:rsidRPr="00EE6C79">
        <w:rPr>
          <w:rFonts w:ascii="TimesNewRomanPS-BoldMT" w:hAnsi="TimesNewRomanPS-BoldMT"/>
          <w:color w:val="FF0000"/>
          <w:sz w:val="24"/>
          <w:szCs w:val="24"/>
        </w:rPr>
        <w:t>nerisi haz</w:t>
      </w:r>
      <w:r w:rsidRPr="00EE6C79">
        <w:rPr>
          <w:rFonts w:ascii="TimesNewRomanPS-BoldMT" w:hAnsi="TimesNewRomanPS-BoldMT" w:hint="eastAsia"/>
          <w:color w:val="FF0000"/>
          <w:sz w:val="24"/>
          <w:szCs w:val="24"/>
        </w:rPr>
        <w:t>ı</w:t>
      </w:r>
      <w:r w:rsidRPr="00EE6C79">
        <w:rPr>
          <w:rFonts w:ascii="TimesNewRomanPS-BoldMT" w:hAnsi="TimesNewRomanPS-BoldMT"/>
          <w:color w:val="FF0000"/>
          <w:sz w:val="24"/>
          <w:szCs w:val="24"/>
        </w:rPr>
        <w:t>rlan</w:t>
      </w:r>
      <w:r w:rsidRPr="00EE6C79">
        <w:rPr>
          <w:rFonts w:ascii="TimesNewRomanPS-BoldMT" w:hAnsi="TimesNewRomanPS-BoldMT" w:hint="eastAsia"/>
          <w:color w:val="FF0000"/>
          <w:sz w:val="24"/>
          <w:szCs w:val="24"/>
        </w:rPr>
        <w:t>ı</w:t>
      </w:r>
      <w:r w:rsidRPr="00EE6C79">
        <w:rPr>
          <w:rFonts w:ascii="TimesNewRomanPS-BoldMT" w:hAnsi="TimesNewRomanPS-BoldMT"/>
          <w:color w:val="FF0000"/>
          <w:sz w:val="24"/>
          <w:szCs w:val="24"/>
        </w:rPr>
        <w:t>r</w:t>
      </w:r>
      <w:r>
        <w:rPr>
          <w:rFonts w:ascii="TimesNewRomanPS-BoldMT" w:hAnsi="TimesNewRomanPS-BoldMT"/>
          <w:color w:val="FF0000"/>
          <w:sz w:val="24"/>
          <w:szCs w:val="24"/>
        </w:rPr>
        <w:t>.</w:t>
      </w:r>
    </w:p>
    <w:p w:rsidR="00EE6C79" w:rsidRPr="00EE6C79" w:rsidRDefault="00EE6C79" w:rsidP="00EE6C79">
      <w:pPr>
        <w:spacing w:line="276" w:lineRule="auto"/>
        <w:jc w:val="both"/>
        <w:rPr>
          <w:rFonts w:ascii="Times New Roman" w:hAnsi="Times New Roman" w:cs="Times New Roman"/>
          <w:color w:val="FF0000"/>
          <w:sz w:val="24"/>
          <w:szCs w:val="24"/>
        </w:rPr>
      </w:pPr>
      <w:r w:rsidRPr="00EE6C79">
        <w:rPr>
          <w:rFonts w:ascii="Times New Roman" w:hAnsi="Times New Roman" w:cs="Times New Roman"/>
          <w:noProof/>
          <w:color w:val="FF0000"/>
          <w:sz w:val="24"/>
          <w:szCs w:val="24"/>
          <w:lang w:eastAsia="tr-TR"/>
        </w:rPr>
        <w:drawing>
          <wp:inline distT="0" distB="0" distL="0" distR="0">
            <wp:extent cx="4924425" cy="497205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4425" cy="4972050"/>
                    </a:xfrm>
                    <a:prstGeom prst="rect">
                      <a:avLst/>
                    </a:prstGeom>
                    <a:noFill/>
                    <a:ln>
                      <a:noFill/>
                    </a:ln>
                  </pic:spPr>
                </pic:pic>
              </a:graphicData>
            </a:graphic>
          </wp:inline>
        </w:drawing>
      </w:r>
    </w:p>
    <w:p w:rsidR="003B0C82" w:rsidRPr="00B552F4" w:rsidRDefault="003B0C82" w:rsidP="00B552F4">
      <w:pPr>
        <w:spacing w:after="0" w:line="276" w:lineRule="auto"/>
        <w:rPr>
          <w:rFonts w:ascii="Times New Roman" w:hAnsi="Times New Roman" w:cs="Times New Roman"/>
          <w:sz w:val="24"/>
          <w:szCs w:val="24"/>
        </w:rPr>
      </w:pPr>
    </w:p>
    <w:sectPr w:rsidR="003B0C82" w:rsidRPr="00B552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Gautami">
    <w:panose1 w:val="02000500000000000000"/>
    <w:charset w:val="00"/>
    <w:family w:val="swiss"/>
    <w:pitch w:val="variable"/>
    <w:sig w:usb0="002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BoldItalic">
    <w:altName w:val="Calibri"/>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C1DB2"/>
    <w:multiLevelType w:val="hybridMultilevel"/>
    <w:tmpl w:val="AC6E9B2E"/>
    <w:lvl w:ilvl="0" w:tplc="DF2E64F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93838AC"/>
    <w:multiLevelType w:val="hybridMultilevel"/>
    <w:tmpl w:val="4E98902E"/>
    <w:lvl w:ilvl="0" w:tplc="26F2952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213C29"/>
    <w:multiLevelType w:val="hybridMultilevel"/>
    <w:tmpl w:val="4F6C7B72"/>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B79770F"/>
    <w:multiLevelType w:val="hybridMultilevel"/>
    <w:tmpl w:val="AC6E9B2E"/>
    <w:lvl w:ilvl="0" w:tplc="DF2E64F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37DA5423"/>
    <w:multiLevelType w:val="hybridMultilevel"/>
    <w:tmpl w:val="8CFAD8AC"/>
    <w:lvl w:ilvl="0" w:tplc="525E3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0251695"/>
    <w:multiLevelType w:val="hybridMultilevel"/>
    <w:tmpl w:val="2A30EFDC"/>
    <w:lvl w:ilvl="0" w:tplc="B9E2BC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8D42CF2"/>
    <w:multiLevelType w:val="hybridMultilevel"/>
    <w:tmpl w:val="1006307E"/>
    <w:lvl w:ilvl="0" w:tplc="9710BE04">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7EE1242"/>
    <w:multiLevelType w:val="hybridMultilevel"/>
    <w:tmpl w:val="BCFCBB00"/>
    <w:lvl w:ilvl="0" w:tplc="DE42478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24"/>
    <w:rsid w:val="000B35E7"/>
    <w:rsid w:val="00233AF6"/>
    <w:rsid w:val="002F3738"/>
    <w:rsid w:val="00305199"/>
    <w:rsid w:val="003B0C82"/>
    <w:rsid w:val="003D7E76"/>
    <w:rsid w:val="00481C6D"/>
    <w:rsid w:val="004B133B"/>
    <w:rsid w:val="00560F9E"/>
    <w:rsid w:val="005B70F7"/>
    <w:rsid w:val="005D410B"/>
    <w:rsid w:val="005F6D16"/>
    <w:rsid w:val="006E6EBB"/>
    <w:rsid w:val="00781742"/>
    <w:rsid w:val="007A6D24"/>
    <w:rsid w:val="00851428"/>
    <w:rsid w:val="008B48D8"/>
    <w:rsid w:val="0091545E"/>
    <w:rsid w:val="00A14F2A"/>
    <w:rsid w:val="00B44F30"/>
    <w:rsid w:val="00B552F4"/>
    <w:rsid w:val="00B821C4"/>
    <w:rsid w:val="00BE792F"/>
    <w:rsid w:val="00C147F8"/>
    <w:rsid w:val="00C82412"/>
    <w:rsid w:val="00E23DF8"/>
    <w:rsid w:val="00EA100A"/>
    <w:rsid w:val="00EB5318"/>
    <w:rsid w:val="00EE6C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B287"/>
  <w15:chartTrackingRefBased/>
  <w15:docId w15:val="{DA8B511D-B0D7-437F-9C4A-C937CD24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F3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2F3738"/>
    <w:rPr>
      <w:rFonts w:ascii="TimesNewRomanPSMT" w:hAnsi="TimesNewRomanPSMT" w:hint="default"/>
      <w:b w:val="0"/>
      <w:bCs w:val="0"/>
      <w:i w:val="0"/>
      <w:iCs w:val="0"/>
      <w:color w:val="000000"/>
      <w:sz w:val="24"/>
      <w:szCs w:val="24"/>
    </w:rPr>
  </w:style>
  <w:style w:type="character" w:customStyle="1" w:styleId="fontstyle21">
    <w:name w:val="fontstyle21"/>
    <w:basedOn w:val="VarsaylanParagrafYazTipi"/>
    <w:rsid w:val="002F3738"/>
    <w:rPr>
      <w:rFonts w:ascii="TimesNewRomanPS-BoldMT" w:hAnsi="TimesNewRomanPS-BoldMT" w:hint="default"/>
      <w:b/>
      <w:bCs/>
      <w:i w:val="0"/>
      <w:iCs w:val="0"/>
      <w:color w:val="980000"/>
      <w:sz w:val="24"/>
      <w:szCs w:val="24"/>
    </w:rPr>
  </w:style>
  <w:style w:type="character" w:customStyle="1" w:styleId="fontstyle31">
    <w:name w:val="fontstyle31"/>
    <w:basedOn w:val="VarsaylanParagrafYazTipi"/>
    <w:rsid w:val="002F3738"/>
    <w:rPr>
      <w:rFonts w:ascii="Gautami" w:hAnsi="Gautami" w:cs="Gautami" w:hint="default"/>
      <w:b w:val="0"/>
      <w:bCs w:val="0"/>
      <w:i w:val="0"/>
      <w:iCs w:val="0"/>
      <w:color w:val="000000"/>
      <w:sz w:val="24"/>
      <w:szCs w:val="24"/>
    </w:rPr>
  </w:style>
  <w:style w:type="paragraph" w:styleId="ListeParagraf">
    <w:name w:val="List Paragraph"/>
    <w:basedOn w:val="Normal"/>
    <w:uiPriority w:val="34"/>
    <w:qFormat/>
    <w:rsid w:val="00481C6D"/>
    <w:pPr>
      <w:ind w:left="720"/>
      <w:contextualSpacing/>
    </w:pPr>
  </w:style>
  <w:style w:type="paragraph" w:styleId="BalonMetni">
    <w:name w:val="Balloon Text"/>
    <w:basedOn w:val="Normal"/>
    <w:link w:val="BalonMetniChar"/>
    <w:uiPriority w:val="99"/>
    <w:semiHidden/>
    <w:unhideWhenUsed/>
    <w:rsid w:val="005F6D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6D16"/>
    <w:rPr>
      <w:rFonts w:ascii="Segoe UI" w:hAnsi="Segoe UI" w:cs="Segoe UI"/>
      <w:sz w:val="18"/>
      <w:szCs w:val="18"/>
    </w:rPr>
  </w:style>
  <w:style w:type="character" w:customStyle="1" w:styleId="fontstyle41">
    <w:name w:val="fontstyle41"/>
    <w:basedOn w:val="VarsaylanParagrafYazTipi"/>
    <w:rsid w:val="0091545E"/>
    <w:rPr>
      <w:rFonts w:ascii="Calibri-BoldItalic" w:hAnsi="Calibri-BoldItalic" w:hint="default"/>
      <w:b/>
      <w:bCs/>
      <w:i/>
      <w:iCs/>
      <w:color w:val="000000"/>
      <w:sz w:val="18"/>
      <w:szCs w:val="18"/>
    </w:rPr>
  </w:style>
  <w:style w:type="character" w:styleId="Kpr">
    <w:name w:val="Hyperlink"/>
    <w:basedOn w:val="VarsaylanParagrafYazTipi"/>
    <w:uiPriority w:val="99"/>
    <w:unhideWhenUsed/>
    <w:rsid w:val="005D410B"/>
    <w:rPr>
      <w:color w:val="0563C1" w:themeColor="hyperlink"/>
      <w:u w:val="single"/>
    </w:rPr>
  </w:style>
  <w:style w:type="character" w:customStyle="1" w:styleId="UnresolvedMention">
    <w:name w:val="Unresolved Mention"/>
    <w:basedOn w:val="VarsaylanParagrafYazTipi"/>
    <w:uiPriority w:val="99"/>
    <w:semiHidden/>
    <w:unhideWhenUsed/>
    <w:rsid w:val="005D4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90113">
      <w:bodyDiv w:val="1"/>
      <w:marLeft w:val="0"/>
      <w:marRight w:val="0"/>
      <w:marTop w:val="0"/>
      <w:marBottom w:val="0"/>
      <w:divBdr>
        <w:top w:val="none" w:sz="0" w:space="0" w:color="auto"/>
        <w:left w:val="none" w:sz="0" w:space="0" w:color="auto"/>
        <w:bottom w:val="none" w:sz="0" w:space="0" w:color="auto"/>
        <w:right w:val="none" w:sz="0" w:space="0" w:color="auto"/>
      </w:divBdr>
      <w:divsChild>
        <w:div w:id="547187403">
          <w:marLeft w:val="-225"/>
          <w:marRight w:val="-225"/>
          <w:marTop w:val="0"/>
          <w:marBottom w:val="0"/>
          <w:divBdr>
            <w:top w:val="none" w:sz="0" w:space="0" w:color="auto"/>
            <w:left w:val="none" w:sz="0" w:space="0" w:color="auto"/>
            <w:bottom w:val="none" w:sz="0" w:space="0" w:color="auto"/>
            <w:right w:val="none" w:sz="0" w:space="0" w:color="auto"/>
          </w:divBdr>
          <w:divsChild>
            <w:div w:id="1693988909">
              <w:marLeft w:val="0"/>
              <w:marRight w:val="0"/>
              <w:marTop w:val="0"/>
              <w:marBottom w:val="0"/>
              <w:divBdr>
                <w:top w:val="none" w:sz="0" w:space="0" w:color="auto"/>
                <w:left w:val="none" w:sz="0" w:space="0" w:color="auto"/>
                <w:bottom w:val="none" w:sz="0" w:space="0" w:color="auto"/>
                <w:right w:val="none" w:sz="0" w:space="0" w:color="auto"/>
              </w:divBdr>
              <w:divsChild>
                <w:div w:id="167214685">
                  <w:marLeft w:val="0"/>
                  <w:marRight w:val="0"/>
                  <w:marTop w:val="0"/>
                  <w:marBottom w:val="0"/>
                  <w:divBdr>
                    <w:top w:val="none" w:sz="0" w:space="0" w:color="auto"/>
                    <w:left w:val="none" w:sz="0" w:space="0" w:color="auto"/>
                    <w:bottom w:val="none" w:sz="0" w:space="0" w:color="auto"/>
                    <w:right w:val="none" w:sz="0" w:space="0" w:color="auto"/>
                  </w:divBdr>
                  <w:divsChild>
                    <w:div w:id="902184532">
                      <w:marLeft w:val="0"/>
                      <w:marRight w:val="0"/>
                      <w:marTop w:val="0"/>
                      <w:marBottom w:val="0"/>
                      <w:divBdr>
                        <w:top w:val="none" w:sz="0" w:space="0" w:color="auto"/>
                        <w:left w:val="none" w:sz="0" w:space="0" w:color="auto"/>
                        <w:bottom w:val="none" w:sz="0" w:space="0" w:color="auto"/>
                        <w:right w:val="none" w:sz="0" w:space="0" w:color="auto"/>
                      </w:divBdr>
                    </w:div>
                    <w:div w:id="11211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33034">
          <w:marLeft w:val="-225"/>
          <w:marRight w:val="-225"/>
          <w:marTop w:val="0"/>
          <w:marBottom w:val="0"/>
          <w:divBdr>
            <w:top w:val="none" w:sz="0" w:space="0" w:color="auto"/>
            <w:left w:val="none" w:sz="0" w:space="0" w:color="auto"/>
            <w:bottom w:val="none" w:sz="0" w:space="0" w:color="auto"/>
            <w:right w:val="none" w:sz="0" w:space="0" w:color="auto"/>
          </w:divBdr>
          <w:divsChild>
            <w:div w:id="459149007">
              <w:marLeft w:val="0"/>
              <w:marRight w:val="0"/>
              <w:marTop w:val="0"/>
              <w:marBottom w:val="0"/>
              <w:divBdr>
                <w:top w:val="none" w:sz="0" w:space="0" w:color="auto"/>
                <w:left w:val="none" w:sz="0" w:space="0" w:color="auto"/>
                <w:bottom w:val="none" w:sz="0" w:space="0" w:color="auto"/>
                <w:right w:val="none" w:sz="0" w:space="0" w:color="auto"/>
              </w:divBdr>
              <w:divsChild>
                <w:div w:id="854459897">
                  <w:marLeft w:val="0"/>
                  <w:marRight w:val="0"/>
                  <w:marTop w:val="0"/>
                  <w:marBottom w:val="0"/>
                  <w:divBdr>
                    <w:top w:val="none" w:sz="0" w:space="0" w:color="auto"/>
                    <w:left w:val="none" w:sz="0" w:space="0" w:color="auto"/>
                    <w:bottom w:val="none" w:sz="0" w:space="0" w:color="auto"/>
                    <w:right w:val="none" w:sz="0" w:space="0" w:color="auto"/>
                  </w:divBdr>
                  <w:divsChild>
                    <w:div w:id="152917353">
                      <w:marLeft w:val="0"/>
                      <w:marRight w:val="0"/>
                      <w:marTop w:val="0"/>
                      <w:marBottom w:val="0"/>
                      <w:divBdr>
                        <w:top w:val="none" w:sz="0" w:space="0" w:color="auto"/>
                        <w:left w:val="none" w:sz="0" w:space="0" w:color="auto"/>
                        <w:bottom w:val="none" w:sz="0" w:space="0" w:color="auto"/>
                        <w:right w:val="none" w:sz="0" w:space="0" w:color="auto"/>
                      </w:divBdr>
                    </w:div>
                    <w:div w:id="102532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7020">
      <w:bodyDiv w:val="1"/>
      <w:marLeft w:val="0"/>
      <w:marRight w:val="0"/>
      <w:marTop w:val="0"/>
      <w:marBottom w:val="0"/>
      <w:divBdr>
        <w:top w:val="none" w:sz="0" w:space="0" w:color="auto"/>
        <w:left w:val="none" w:sz="0" w:space="0" w:color="auto"/>
        <w:bottom w:val="none" w:sz="0" w:space="0" w:color="auto"/>
        <w:right w:val="none" w:sz="0" w:space="0" w:color="auto"/>
      </w:divBdr>
    </w:div>
    <w:div w:id="658927523">
      <w:bodyDiv w:val="1"/>
      <w:marLeft w:val="0"/>
      <w:marRight w:val="0"/>
      <w:marTop w:val="0"/>
      <w:marBottom w:val="0"/>
      <w:divBdr>
        <w:top w:val="none" w:sz="0" w:space="0" w:color="auto"/>
        <w:left w:val="none" w:sz="0" w:space="0" w:color="auto"/>
        <w:bottom w:val="none" w:sz="0" w:space="0" w:color="auto"/>
        <w:right w:val="none" w:sz="0" w:space="0" w:color="auto"/>
      </w:divBdr>
      <w:divsChild>
        <w:div w:id="1069301809">
          <w:marLeft w:val="-225"/>
          <w:marRight w:val="-225"/>
          <w:marTop w:val="0"/>
          <w:marBottom w:val="0"/>
          <w:divBdr>
            <w:top w:val="none" w:sz="0" w:space="0" w:color="auto"/>
            <w:left w:val="none" w:sz="0" w:space="0" w:color="auto"/>
            <w:bottom w:val="none" w:sz="0" w:space="0" w:color="auto"/>
            <w:right w:val="none" w:sz="0" w:space="0" w:color="auto"/>
          </w:divBdr>
          <w:divsChild>
            <w:div w:id="146439789">
              <w:marLeft w:val="0"/>
              <w:marRight w:val="0"/>
              <w:marTop w:val="0"/>
              <w:marBottom w:val="0"/>
              <w:divBdr>
                <w:top w:val="none" w:sz="0" w:space="0" w:color="auto"/>
                <w:left w:val="none" w:sz="0" w:space="0" w:color="auto"/>
                <w:bottom w:val="none" w:sz="0" w:space="0" w:color="auto"/>
                <w:right w:val="none" w:sz="0" w:space="0" w:color="auto"/>
              </w:divBdr>
              <w:divsChild>
                <w:div w:id="170409695">
                  <w:marLeft w:val="0"/>
                  <w:marRight w:val="0"/>
                  <w:marTop w:val="0"/>
                  <w:marBottom w:val="0"/>
                  <w:divBdr>
                    <w:top w:val="none" w:sz="0" w:space="0" w:color="auto"/>
                    <w:left w:val="none" w:sz="0" w:space="0" w:color="auto"/>
                    <w:bottom w:val="none" w:sz="0" w:space="0" w:color="auto"/>
                    <w:right w:val="none" w:sz="0" w:space="0" w:color="auto"/>
                  </w:divBdr>
                  <w:divsChild>
                    <w:div w:id="407652765">
                      <w:marLeft w:val="0"/>
                      <w:marRight w:val="0"/>
                      <w:marTop w:val="0"/>
                      <w:marBottom w:val="0"/>
                      <w:divBdr>
                        <w:top w:val="none" w:sz="0" w:space="0" w:color="auto"/>
                        <w:left w:val="none" w:sz="0" w:space="0" w:color="auto"/>
                        <w:bottom w:val="none" w:sz="0" w:space="0" w:color="auto"/>
                        <w:right w:val="none" w:sz="0" w:space="0" w:color="auto"/>
                      </w:divBdr>
                    </w:div>
                    <w:div w:id="4557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6271">
          <w:marLeft w:val="-225"/>
          <w:marRight w:val="-225"/>
          <w:marTop w:val="0"/>
          <w:marBottom w:val="0"/>
          <w:divBdr>
            <w:top w:val="none" w:sz="0" w:space="0" w:color="auto"/>
            <w:left w:val="none" w:sz="0" w:space="0" w:color="auto"/>
            <w:bottom w:val="none" w:sz="0" w:space="0" w:color="auto"/>
            <w:right w:val="none" w:sz="0" w:space="0" w:color="auto"/>
          </w:divBdr>
          <w:divsChild>
            <w:div w:id="199779224">
              <w:marLeft w:val="0"/>
              <w:marRight w:val="0"/>
              <w:marTop w:val="0"/>
              <w:marBottom w:val="0"/>
              <w:divBdr>
                <w:top w:val="none" w:sz="0" w:space="0" w:color="auto"/>
                <w:left w:val="none" w:sz="0" w:space="0" w:color="auto"/>
                <w:bottom w:val="none" w:sz="0" w:space="0" w:color="auto"/>
                <w:right w:val="none" w:sz="0" w:space="0" w:color="auto"/>
              </w:divBdr>
              <w:divsChild>
                <w:div w:id="1642735589">
                  <w:marLeft w:val="0"/>
                  <w:marRight w:val="0"/>
                  <w:marTop w:val="0"/>
                  <w:marBottom w:val="0"/>
                  <w:divBdr>
                    <w:top w:val="none" w:sz="0" w:space="0" w:color="auto"/>
                    <w:left w:val="none" w:sz="0" w:space="0" w:color="auto"/>
                    <w:bottom w:val="none" w:sz="0" w:space="0" w:color="auto"/>
                    <w:right w:val="none" w:sz="0" w:space="0" w:color="auto"/>
                  </w:divBdr>
                  <w:divsChild>
                    <w:div w:id="589628906">
                      <w:marLeft w:val="0"/>
                      <w:marRight w:val="0"/>
                      <w:marTop w:val="0"/>
                      <w:marBottom w:val="0"/>
                      <w:divBdr>
                        <w:top w:val="none" w:sz="0" w:space="0" w:color="auto"/>
                        <w:left w:val="none" w:sz="0" w:space="0" w:color="auto"/>
                        <w:bottom w:val="none" w:sz="0" w:space="0" w:color="auto"/>
                        <w:right w:val="none" w:sz="0" w:space="0" w:color="auto"/>
                      </w:divBdr>
                    </w:div>
                    <w:div w:id="11162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17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jag.journalagent.com/kuhead/pdfs/KUHEAD_3_1_2_4.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7</Pages>
  <Words>1082</Words>
  <Characters>6172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dc:creator>
  <cp:keywords/>
  <dc:description/>
  <cp:lastModifiedBy>Lenovo</cp:lastModifiedBy>
  <cp:revision>12</cp:revision>
  <dcterms:created xsi:type="dcterms:W3CDTF">2021-02-09T10:23:00Z</dcterms:created>
  <dcterms:modified xsi:type="dcterms:W3CDTF">2021-02-27T18:37:00Z</dcterms:modified>
</cp:coreProperties>
</file>